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179930" w14:textId="77777777" w:rsidR="0011478F" w:rsidRPr="00B64AD6" w:rsidRDefault="0011478F" w:rsidP="0011478F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Times New Roman"/>
          <w:b/>
          <w:i/>
          <w:iCs/>
          <w:u w:val="single"/>
        </w:rPr>
      </w:pPr>
      <w:bookmarkStart w:id="0" w:name="_Toc93926503"/>
      <w:bookmarkStart w:id="1" w:name="_Toc120537468"/>
      <w:bookmarkStart w:id="2" w:name="_Toc120540181"/>
      <w:bookmarkStart w:id="3" w:name="_Toc120802458"/>
      <w:bookmarkStart w:id="4" w:name="_Toc120868901"/>
      <w:r w:rsidRPr="00B64AD6">
        <w:rPr>
          <w:rFonts w:ascii="GHEA Grapalat" w:eastAsiaTheme="majorEastAsia" w:hAnsi="GHEA Grapalat" w:cs="Sylfaen"/>
          <w:b/>
          <w:bCs/>
          <w:i/>
          <w:iCs/>
          <w:u w:val="single"/>
          <w:lang w:val="hy-AM"/>
        </w:rPr>
        <w:t>Հավելված</w:t>
      </w:r>
      <w:r w:rsidRPr="00B64AD6">
        <w:rPr>
          <w:rFonts w:ascii="GHEA Grapalat" w:eastAsiaTheme="majorEastAsia" w:hAnsi="GHEA Grapalat" w:cs="Times Armenian"/>
          <w:b/>
          <w:bCs/>
          <w:i/>
          <w:iCs/>
          <w:u w:val="single"/>
          <w:lang w:val="hy-AM"/>
        </w:rPr>
        <w:t xml:space="preserve"> N</w:t>
      </w:r>
      <w:r w:rsidRPr="00B64AD6">
        <w:rPr>
          <w:rFonts w:ascii="GHEA Grapalat" w:eastAsiaTheme="majorEastAsia" w:hAnsi="GHEA Grapalat" w:cs="Times New Roman"/>
          <w:b/>
          <w:bCs/>
          <w:i/>
          <w:iCs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3248F9" w:rsidRPr="00B64AD6">
        <w:rPr>
          <w:rFonts w:ascii="GHEA Grapalat" w:eastAsiaTheme="majorEastAsia" w:hAnsi="GHEA Grapalat" w:cs="Times New Roman"/>
          <w:b/>
          <w:bCs/>
          <w:i/>
          <w:iCs/>
          <w:u w:val="single"/>
        </w:rPr>
        <w:t>2</w:t>
      </w:r>
    </w:p>
    <w:p w14:paraId="415C95B6" w14:textId="77777777" w:rsidR="0011478F" w:rsidRPr="00B64AD6" w:rsidRDefault="0011478F" w:rsidP="0011478F">
      <w:pPr>
        <w:spacing w:after="0" w:line="240" w:lineRule="auto"/>
        <w:rPr>
          <w:rFonts w:ascii="GHEA Grapalat" w:eastAsiaTheme="minorEastAsia" w:hAnsi="GHEA Grapalat" w:cs="Times New Roman"/>
          <w:bCs/>
          <w:sz w:val="28"/>
          <w:szCs w:val="28"/>
          <w:u w:val="single"/>
        </w:rPr>
      </w:pPr>
    </w:p>
    <w:p w14:paraId="17E847B4" w14:textId="77777777" w:rsidR="00BD56A4" w:rsidRPr="00B64AD6" w:rsidRDefault="00BD56A4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8"/>
          <w:szCs w:val="28"/>
          <w:u w:val="single"/>
        </w:rPr>
      </w:pPr>
    </w:p>
    <w:p w14:paraId="45137D09" w14:textId="77777777" w:rsidR="00BD56A4" w:rsidRPr="00B64AD6" w:rsidRDefault="00BD56A4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8"/>
          <w:szCs w:val="28"/>
          <w:u w:val="single"/>
        </w:rPr>
      </w:pPr>
    </w:p>
    <w:p w14:paraId="17B0A866" w14:textId="77777777" w:rsidR="00BD56A4" w:rsidRPr="00B64AD6" w:rsidRDefault="00BD56A4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8"/>
          <w:szCs w:val="28"/>
          <w:u w:val="single"/>
        </w:rPr>
      </w:pPr>
    </w:p>
    <w:p w14:paraId="6F391AA2" w14:textId="77777777" w:rsidR="00BD56A4" w:rsidRPr="00B64AD6" w:rsidRDefault="00BD56A4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8"/>
          <w:szCs w:val="28"/>
          <w:u w:val="single"/>
        </w:rPr>
      </w:pPr>
    </w:p>
    <w:p w14:paraId="7CBFA0EC" w14:textId="77777777" w:rsidR="00BD56A4" w:rsidRPr="00B64AD6" w:rsidRDefault="00BD56A4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8"/>
          <w:szCs w:val="28"/>
          <w:u w:val="single"/>
        </w:rPr>
      </w:pPr>
    </w:p>
    <w:p w14:paraId="5E8D8979" w14:textId="77777777" w:rsidR="00BD56A4" w:rsidRPr="00B64AD6" w:rsidRDefault="00BD56A4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8"/>
          <w:szCs w:val="28"/>
          <w:u w:val="single"/>
        </w:rPr>
      </w:pPr>
    </w:p>
    <w:p w14:paraId="76DFDE04" w14:textId="77777777" w:rsidR="00BD56A4" w:rsidRPr="00B64AD6" w:rsidRDefault="00BD56A4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8"/>
          <w:szCs w:val="28"/>
          <w:u w:val="single"/>
        </w:rPr>
      </w:pPr>
    </w:p>
    <w:p w14:paraId="05553159" w14:textId="77777777" w:rsidR="00BD56A4" w:rsidRPr="00B64AD6" w:rsidRDefault="00BD56A4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8"/>
          <w:szCs w:val="28"/>
          <w:u w:val="single"/>
        </w:rPr>
      </w:pPr>
    </w:p>
    <w:p w14:paraId="3052DA68" w14:textId="30F5FD37" w:rsidR="00BD56A4" w:rsidRPr="00B64AD6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sz w:val="28"/>
          <w:szCs w:val="28"/>
          <w:u w:val="single"/>
        </w:rPr>
      </w:pPr>
      <w:r w:rsidRPr="00B64AD6">
        <w:rPr>
          <w:rFonts w:ascii="GHEA Grapalat" w:eastAsiaTheme="minorEastAsia" w:hAnsi="GHEA Grapalat" w:cs="Times New Roman"/>
          <w:b/>
          <w:bCs/>
          <w:sz w:val="28"/>
          <w:szCs w:val="28"/>
          <w:u w:val="single"/>
        </w:rPr>
        <w:t>ՄԺԾԾ ԺԱՄԱՆԱԿ</w:t>
      </w:r>
      <w:r w:rsidR="00567880" w:rsidRPr="00B64AD6">
        <w:rPr>
          <w:rFonts w:ascii="GHEA Grapalat" w:eastAsiaTheme="minorEastAsia" w:hAnsi="GHEA Grapalat" w:cs="Times New Roman"/>
          <w:b/>
          <w:bCs/>
          <w:sz w:val="28"/>
          <w:szCs w:val="28"/>
          <w:u w:val="single"/>
          <w:lang w:val="hy-AM"/>
        </w:rPr>
        <w:t>Ա</w:t>
      </w:r>
      <w:r w:rsidRPr="00B64AD6">
        <w:rPr>
          <w:rFonts w:ascii="GHEA Grapalat" w:eastAsiaTheme="minorEastAsia" w:hAnsi="GHEA Grapalat" w:cs="Times New Roman"/>
          <w:b/>
          <w:bCs/>
          <w:sz w:val="28"/>
          <w:szCs w:val="28"/>
          <w:u w:val="single"/>
        </w:rPr>
        <w:t xml:space="preserve">ՀԱՏՎԱԾՈՒՄ ՀՀ </w:t>
      </w:r>
      <w:r w:rsidR="00976CE6" w:rsidRPr="00B64AD6">
        <w:rPr>
          <w:rFonts w:ascii="GHEA Grapalat" w:eastAsiaTheme="minorEastAsia" w:hAnsi="GHEA Grapalat" w:cs="Times New Roman"/>
          <w:b/>
          <w:bCs/>
          <w:sz w:val="28"/>
          <w:szCs w:val="28"/>
          <w:u w:val="single"/>
          <w:lang w:val="hy-AM"/>
        </w:rPr>
        <w:t>ԿԳՄՍՆ</w:t>
      </w:r>
      <w:r w:rsidRPr="00B64AD6">
        <w:rPr>
          <w:rFonts w:ascii="GHEA Grapalat" w:eastAsiaTheme="minorEastAsia" w:hAnsi="GHEA Grapalat" w:cs="Times New Roman"/>
          <w:b/>
          <w:bCs/>
          <w:sz w:val="28"/>
          <w:szCs w:val="28"/>
          <w:u w:val="single"/>
        </w:rPr>
        <w:t xml:space="preserve"> ՈԼՈՐՏԱՅԻՆ ՔԱՂԱՔԱԿԱՆՈՒԹՅՈՒՆԸ</w:t>
      </w:r>
    </w:p>
    <w:p w14:paraId="75918EA9" w14:textId="77777777" w:rsidR="00B077E8" w:rsidRPr="00B64AD6" w:rsidRDefault="00B077E8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sz w:val="28"/>
          <w:szCs w:val="28"/>
          <w:u w:val="single"/>
        </w:rPr>
      </w:pPr>
    </w:p>
    <w:p w14:paraId="6C1AE327" w14:textId="77777777" w:rsidR="00B077E8" w:rsidRPr="00B64AD6" w:rsidRDefault="00B077E8" w:rsidP="00B077E8">
      <w:pPr>
        <w:tabs>
          <w:tab w:val="center" w:pos="4680"/>
          <w:tab w:val="left" w:pos="6420"/>
        </w:tabs>
        <w:spacing w:after="0" w:line="240" w:lineRule="auto"/>
        <w:jc w:val="center"/>
        <w:rPr>
          <w:rFonts w:ascii="GHEA Grapalat" w:eastAsiaTheme="minorEastAsia" w:hAnsi="GHEA Grapalat" w:cs="Times New Roman"/>
          <w:bCs/>
          <w:i/>
          <w:sz w:val="28"/>
          <w:szCs w:val="28"/>
        </w:rPr>
      </w:pPr>
      <w:r w:rsidRPr="00B64AD6">
        <w:rPr>
          <w:rFonts w:ascii="GHEA Grapalat" w:eastAsiaTheme="minorEastAsia" w:hAnsi="GHEA Grapalat" w:cs="Times New Roman"/>
          <w:bCs/>
          <w:i/>
          <w:sz w:val="28"/>
          <w:szCs w:val="28"/>
        </w:rPr>
        <w:t>(</w:t>
      </w:r>
      <w:proofErr w:type="spellStart"/>
      <w:r w:rsidR="008C3402" w:rsidRPr="00B64AD6">
        <w:rPr>
          <w:rFonts w:ascii="GHEA Grapalat" w:eastAsiaTheme="minorEastAsia" w:hAnsi="GHEA Grapalat" w:cs="Times New Roman"/>
          <w:bCs/>
          <w:i/>
          <w:sz w:val="28"/>
          <w:szCs w:val="28"/>
        </w:rPr>
        <w:t>հա</w:t>
      </w:r>
      <w:r w:rsidRPr="00B64AD6">
        <w:rPr>
          <w:rFonts w:ascii="GHEA Grapalat" w:eastAsiaTheme="minorEastAsia" w:hAnsi="GHEA Grapalat" w:cs="Times New Roman"/>
          <w:bCs/>
          <w:i/>
          <w:sz w:val="28"/>
          <w:szCs w:val="28"/>
        </w:rPr>
        <w:t>կիրճ</w:t>
      </w:r>
      <w:proofErr w:type="spellEnd"/>
      <w:r w:rsidRPr="00B64AD6">
        <w:rPr>
          <w:rFonts w:ascii="GHEA Grapalat" w:eastAsiaTheme="minorEastAsia" w:hAnsi="GHEA Grapalat" w:cs="Times New Roman"/>
          <w:bCs/>
          <w:i/>
          <w:sz w:val="28"/>
          <w:szCs w:val="28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bCs/>
          <w:i/>
          <w:sz w:val="28"/>
          <w:szCs w:val="28"/>
        </w:rPr>
        <w:t>շարադրանք</w:t>
      </w:r>
      <w:proofErr w:type="spellEnd"/>
      <w:r w:rsidRPr="00B64AD6">
        <w:rPr>
          <w:rFonts w:ascii="GHEA Grapalat" w:eastAsiaTheme="minorEastAsia" w:hAnsi="GHEA Grapalat" w:cs="Times New Roman"/>
          <w:bCs/>
          <w:i/>
          <w:sz w:val="28"/>
          <w:szCs w:val="28"/>
        </w:rPr>
        <w:t>)</w:t>
      </w:r>
    </w:p>
    <w:p w14:paraId="5E892F73" w14:textId="77777777" w:rsidR="00B077E8" w:rsidRPr="00B64AD6" w:rsidRDefault="00B077E8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8"/>
          <w:szCs w:val="28"/>
          <w:u w:val="single"/>
        </w:rPr>
      </w:pPr>
    </w:p>
    <w:p w14:paraId="4FEE385A" w14:textId="77777777" w:rsidR="00BD56A4" w:rsidRPr="00B64AD6" w:rsidRDefault="00BD56A4">
      <w:pPr>
        <w:rPr>
          <w:rFonts w:ascii="GHEA Grapalat" w:eastAsiaTheme="minorEastAsia" w:hAnsi="GHEA Grapalat" w:cs="Times New Roman"/>
          <w:bCs/>
          <w:sz w:val="28"/>
          <w:szCs w:val="28"/>
          <w:u w:val="single"/>
        </w:rPr>
      </w:pPr>
      <w:r w:rsidRPr="00B64AD6">
        <w:rPr>
          <w:rFonts w:ascii="GHEA Grapalat" w:eastAsiaTheme="minorEastAsia" w:hAnsi="GHEA Grapalat" w:cs="Times New Roman"/>
          <w:bCs/>
          <w:sz w:val="28"/>
          <w:szCs w:val="28"/>
          <w:u w:val="single"/>
        </w:rPr>
        <w:br w:type="page"/>
      </w:r>
    </w:p>
    <w:p w14:paraId="00F4ABEB" w14:textId="77777777" w:rsidR="00CC3384" w:rsidRPr="00B64AD6" w:rsidRDefault="00CC3384" w:rsidP="00CC3384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Times New Roman"/>
          <w:b/>
          <w:bCs/>
          <w:i/>
          <w:iCs/>
          <w:u w:val="single"/>
        </w:rPr>
      </w:pPr>
      <w:r w:rsidRPr="00B64AD6">
        <w:rPr>
          <w:rFonts w:ascii="GHEA Grapalat" w:eastAsiaTheme="majorEastAsia" w:hAnsi="GHEA Grapalat" w:cs="Sylfaen"/>
          <w:b/>
          <w:bCs/>
          <w:i/>
          <w:iCs/>
          <w:u w:val="single"/>
          <w:lang w:val="hy-AM"/>
        </w:rPr>
        <w:lastRenderedPageBreak/>
        <w:t>Հավելված</w:t>
      </w:r>
      <w:r w:rsidRPr="00B64AD6">
        <w:rPr>
          <w:rFonts w:ascii="GHEA Grapalat" w:eastAsiaTheme="majorEastAsia" w:hAnsi="GHEA Grapalat" w:cs="Times Armenian"/>
          <w:b/>
          <w:bCs/>
          <w:i/>
          <w:iCs/>
          <w:u w:val="single"/>
          <w:lang w:val="hy-AM"/>
        </w:rPr>
        <w:t xml:space="preserve"> N</w:t>
      </w:r>
      <w:r w:rsidRPr="00B64AD6">
        <w:rPr>
          <w:rFonts w:ascii="GHEA Grapalat" w:eastAsiaTheme="majorEastAsia" w:hAnsi="GHEA Grapalat" w:cs="Times New Roman"/>
          <w:b/>
          <w:bCs/>
          <w:i/>
          <w:iCs/>
          <w:u w:val="single"/>
          <w:lang w:val="hy-AM"/>
        </w:rPr>
        <w:t xml:space="preserve"> 1</w:t>
      </w:r>
      <w:r w:rsidR="00644164" w:rsidRPr="00B64AD6">
        <w:rPr>
          <w:rFonts w:ascii="GHEA Grapalat" w:eastAsiaTheme="majorEastAsia" w:hAnsi="GHEA Grapalat" w:cs="Times New Roman"/>
          <w:b/>
          <w:bCs/>
          <w:i/>
          <w:iCs/>
          <w:u w:val="single"/>
          <w:lang w:val="hy-AM"/>
        </w:rPr>
        <w:t>2</w:t>
      </w:r>
      <w:r w:rsidRPr="00B64AD6">
        <w:rPr>
          <w:rFonts w:ascii="GHEA Grapalat" w:eastAsiaTheme="majorEastAsia" w:hAnsi="GHEA Grapalat" w:cs="Times New Roman"/>
          <w:b/>
          <w:bCs/>
          <w:i/>
          <w:iCs/>
          <w:u w:val="single"/>
        </w:rPr>
        <w:t xml:space="preserve"> – 1</w:t>
      </w:r>
    </w:p>
    <w:p w14:paraId="0C634146" w14:textId="77777777" w:rsidR="00CC3384" w:rsidRPr="00B64AD6" w:rsidRDefault="00CC3384" w:rsidP="00CC3384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lang w:val="hy-AM"/>
        </w:rPr>
      </w:pPr>
      <w:r w:rsidRPr="00B64AD6">
        <w:rPr>
          <w:rFonts w:ascii="GHEA Grapalat" w:eastAsiaTheme="minorEastAsia" w:hAnsi="GHEA Grapalat" w:cs="Times New Roman"/>
          <w:b/>
          <w:bCs/>
          <w:lang w:val="hy-AM"/>
        </w:rPr>
        <w:t>ԿՐԹՈՒԹՅՈՒՆ</w:t>
      </w:r>
    </w:p>
    <w:p w14:paraId="56CBC0A4" w14:textId="77777777" w:rsidR="00CC3384" w:rsidRPr="00B64AD6" w:rsidRDefault="00CC3384" w:rsidP="00CC3384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</w:rPr>
      </w:pPr>
    </w:p>
    <w:p w14:paraId="61AA45D8" w14:textId="77777777" w:rsidR="00CC3384" w:rsidRPr="00B64AD6" w:rsidRDefault="00CC3384" w:rsidP="004B752D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</w:rPr>
      </w:pPr>
      <w:r w:rsidRPr="00B64AD6">
        <w:rPr>
          <w:rFonts w:ascii="GHEA Grapalat" w:eastAsiaTheme="minorEastAsia" w:hAnsi="GHEA Grapalat" w:cs="Times New Roman"/>
          <w:b/>
        </w:rPr>
        <w:t xml:space="preserve">ՈԼՈՐՏԸ  </w:t>
      </w:r>
    </w:p>
    <w:p w14:paraId="233F931C" w14:textId="1C212674" w:rsidR="009B5273" w:rsidRPr="00B64AD6" w:rsidRDefault="007E6653" w:rsidP="008111F0">
      <w:pPr>
        <w:ind w:left="-426" w:firstLine="426"/>
        <w:jc w:val="both"/>
        <w:rPr>
          <w:rFonts w:ascii="GHEA Grapalat" w:hAnsi="GHEA Grapalat" w:cs="Sylfaen"/>
          <w:kern w:val="16"/>
          <w:lang w:val="hy-AM"/>
        </w:rPr>
      </w:pPr>
      <w:r w:rsidRPr="00B64AD6">
        <w:rPr>
          <w:rFonts w:ascii="GHEA Grapalat" w:hAnsi="GHEA Grapalat" w:cs="Sylfaen"/>
          <w:kern w:val="16"/>
          <w:lang w:val="hy-AM"/>
        </w:rPr>
        <w:t>Հայաստանում կրթության ոլորտը կարևորվում է՝ որպես երկրի կայուն առաջընթացի, մարդկային կապիտալի վերարտադրության ու զարգացման նախապայմաններից մեկը</w:t>
      </w:r>
      <w:r w:rsidR="009B5273" w:rsidRPr="00B64AD6">
        <w:rPr>
          <w:rFonts w:ascii="GHEA Grapalat" w:hAnsi="GHEA Grapalat" w:cs="Sylfaen"/>
          <w:kern w:val="16"/>
          <w:lang w:val="hy-AM"/>
        </w:rPr>
        <w:t>: Այս գաղափարախոսությունը ամրագրված է նաև ՀՀ կառավարության  2026 թվականի հունվարի 8-ի N 16-Լ որոշմամբ հաստատված Հայաստանի տնտեսական և ինստիտուցիոնալ վերափոխման դոկտրինում, որը կառուցված է տնտեսական զարգացման նոր պարադիգմի վրա: Պարադիգմի առաջին և առանցքային հիմքը կրթությունն է։ Դոկտրինում կրթությունը սահմանվում է՝ որպես «ռազմավարությունների ռազմավարություն»: Այն այլևս պարզապես մեկ ճյուղային քաղաքականություն չէ, այլ դոկտրինի առանցքը, որը կանխորոշում է տնտեսական զարգացման ծավալն ու բովանդակությունը, պետական կառավարման արդյունավետությունն ու ճկունությունը, ազգային ինքնության ամրությունը և պետականության հարատևության օրակարգի հաջողությունը:</w:t>
      </w:r>
    </w:p>
    <w:p w14:paraId="5C464962" w14:textId="79448397" w:rsidR="007E6653" w:rsidRPr="00B64AD6" w:rsidRDefault="00743890" w:rsidP="008111F0">
      <w:pPr>
        <w:ind w:left="-426" w:firstLine="426"/>
        <w:jc w:val="both"/>
        <w:rPr>
          <w:rFonts w:ascii="GHEA Grapalat" w:hAnsi="GHEA Grapalat" w:cs="Sylfaen"/>
          <w:kern w:val="16"/>
          <w:lang w:val="hy-AM"/>
        </w:rPr>
      </w:pPr>
      <w:r w:rsidRPr="00B64AD6">
        <w:rPr>
          <w:rFonts w:ascii="GHEA Grapalat" w:hAnsi="GHEA Grapalat" w:cs="Sylfaen"/>
          <w:kern w:val="16"/>
          <w:lang w:val="hy-AM"/>
        </w:rPr>
        <w:t>Մյուս կողմից կ</w:t>
      </w:r>
      <w:r w:rsidR="009B5273" w:rsidRPr="00B64AD6">
        <w:rPr>
          <w:rFonts w:ascii="GHEA Grapalat" w:hAnsi="GHEA Grapalat" w:cs="Sylfaen"/>
          <w:kern w:val="16"/>
          <w:lang w:val="hy-AM"/>
        </w:rPr>
        <w:t xml:space="preserve">րթության </w:t>
      </w:r>
      <w:r w:rsidR="007E6653" w:rsidRPr="00B64AD6">
        <w:rPr>
          <w:rFonts w:ascii="GHEA Grapalat" w:hAnsi="GHEA Grapalat" w:cs="Sylfaen"/>
          <w:kern w:val="16"/>
          <w:lang w:val="hy-AM"/>
        </w:rPr>
        <w:t>ոլորտի զարգացումը ՀՀ կառավարության 2021-2026թթ. ծրագրի գերակայություններից մեկն է: Համաձայն ՀՀ կառավարության 2021 թվականի օգոստոսի 18-ի N1363-Ա որոշման 4.3-րդ կետի՝ ՀՀ կառավարության համար գերակա խնդիր է կրթության զարգացումը, ինչի շնորհիվ է միայն հնարավոր հասնել կայուն ու ներառական զարգացման և համընդհանուր բարեկեցության:</w:t>
      </w:r>
    </w:p>
    <w:p w14:paraId="0F7A0D3F" w14:textId="3E4C4F95" w:rsidR="007E6653" w:rsidRPr="00B64AD6" w:rsidRDefault="004B752D" w:rsidP="008111F0">
      <w:pPr>
        <w:ind w:left="-426" w:firstLine="426"/>
        <w:jc w:val="both"/>
        <w:rPr>
          <w:rFonts w:ascii="GHEA Grapalat" w:hAnsi="GHEA Grapalat" w:cs="Sylfaen"/>
          <w:kern w:val="16"/>
          <w:lang w:val="hy-AM"/>
        </w:rPr>
      </w:pPr>
      <w:r w:rsidRPr="00B64AD6">
        <w:rPr>
          <w:rFonts w:ascii="GHEA Grapalat" w:hAnsi="GHEA Grapalat" w:cs="Sylfaen"/>
          <w:kern w:val="16"/>
          <w:lang w:val="hy-AM"/>
        </w:rPr>
        <w:t>2022 թվականին ՀՀ Ազգային Ժողովն ընդունե</w:t>
      </w:r>
      <w:r w:rsidR="001022C7" w:rsidRPr="00B64AD6">
        <w:rPr>
          <w:rFonts w:ascii="GHEA Grapalat" w:hAnsi="GHEA Grapalat" w:cs="Sylfaen"/>
          <w:kern w:val="16"/>
          <w:lang w:val="hy-AM"/>
        </w:rPr>
        <w:t>լ է</w:t>
      </w:r>
      <w:r w:rsidRPr="00B64AD6">
        <w:rPr>
          <w:rFonts w:ascii="GHEA Grapalat" w:hAnsi="GHEA Grapalat" w:cs="Sylfaen"/>
          <w:kern w:val="16"/>
          <w:lang w:val="hy-AM"/>
        </w:rPr>
        <w:t xml:space="preserve"> «Կրթության՝ մինչև 2030 թվականի զարգացման պետական ծրագիրը հաստատելու մասին» ՀՕ-441-Ն օրենքը, որով սահմանվում են ոլորտի զարգացման տեսլականը և վերջնական նպատակը, ռազմավարական ուղղությունները, 2030 թվականի արդյունքային շրջանակը։</w:t>
      </w:r>
    </w:p>
    <w:p w14:paraId="585AD8CA" w14:textId="77777777" w:rsidR="004B752D" w:rsidRPr="00B64AD6" w:rsidRDefault="004B752D" w:rsidP="008111F0">
      <w:pPr>
        <w:ind w:left="-426" w:firstLine="426"/>
        <w:jc w:val="both"/>
        <w:rPr>
          <w:rFonts w:ascii="GHEA Grapalat" w:hAnsi="GHEA Grapalat" w:cs="Sylfaen"/>
          <w:kern w:val="16"/>
          <w:lang w:val="hy-AM"/>
        </w:rPr>
      </w:pPr>
      <w:r w:rsidRPr="00B64AD6">
        <w:rPr>
          <w:rFonts w:ascii="GHEA Grapalat" w:hAnsi="GHEA Grapalat" w:cs="Sylfaen"/>
          <w:kern w:val="16"/>
          <w:lang w:val="hy-AM"/>
        </w:rPr>
        <w:t>Կրթության զարգացման ռազմավարական նպատակն է ձևավորել ազգային և համամարդկային արժեքների վրա հիմնված, Հայաստանի Հանրապետության զարգացմանը միտված արդյունավետ և միջազգայնորեն մրցունակ կրթական համակարգ, որը յուրաքանչյուրին կյանքի բոլոր փուլերում հնարավորություն կտա ստանալու իր կարիքներին և ընդունակություններին համապատասխան որակյալ կրթություն, և կհանրահռչակվի կրթությունը որպես հանրային բարիք՝ ապահովելով կրթության բոլոր շահակիցների մրցունակ մասնագիտական պատրաստվածությունը, ձևավորելով ակտիվ քաղաքացիական դիրքորոշումը և մասնակցային ժողովրդավարության վրա հենվող հանրային համերաշխությունը։</w:t>
      </w:r>
    </w:p>
    <w:p w14:paraId="303BB259" w14:textId="77777777" w:rsidR="004B752D" w:rsidRPr="00B64AD6" w:rsidRDefault="004B752D" w:rsidP="008111F0">
      <w:pPr>
        <w:ind w:left="-426" w:firstLine="426"/>
        <w:jc w:val="both"/>
        <w:rPr>
          <w:rFonts w:ascii="GHEA Grapalat" w:hAnsi="GHEA Grapalat" w:cs="Sylfaen"/>
          <w:kern w:val="16"/>
          <w:lang w:val="hy-AM"/>
        </w:rPr>
      </w:pPr>
      <w:r w:rsidRPr="00B64AD6">
        <w:rPr>
          <w:rFonts w:ascii="GHEA Grapalat" w:hAnsi="GHEA Grapalat" w:cs="Sylfaen"/>
          <w:kern w:val="16"/>
          <w:lang w:val="hy-AM"/>
        </w:rPr>
        <w:t>Ռազմավարական նպատակի իրականացման համար սահմանվել են հետևյալ ռազմավարական ուղղությունները</w:t>
      </w:r>
      <w:r w:rsidR="007E6653" w:rsidRPr="00B64AD6">
        <w:rPr>
          <w:rFonts w:ascii="GHEA Grapalat" w:hAnsi="GHEA Grapalat" w:cs="Sylfaen"/>
          <w:kern w:val="16"/>
          <w:lang w:val="hy-AM"/>
        </w:rPr>
        <w:t>՝</w:t>
      </w:r>
    </w:p>
    <w:p w14:paraId="7D35C88F" w14:textId="77777777" w:rsidR="004B752D" w:rsidRPr="00B64AD6" w:rsidRDefault="004B752D" w:rsidP="00064DA9">
      <w:pPr>
        <w:pStyle w:val="ListParagraph"/>
        <w:numPr>
          <w:ilvl w:val="0"/>
          <w:numId w:val="6"/>
        </w:numPr>
        <w:spacing w:line="276" w:lineRule="auto"/>
        <w:ind w:left="-567" w:firstLine="567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համընդհանուր ներառական սովորողակենտրոն և մասնակցային կրթական միջավայրի ստեղծում, որը յուրաքանչյուր քաղաքացու համար կյանքի բոլոր փուլերում հասանելի կդարձնի իր զարգացման և անձնային առանձնահատկություններից բխող և քաղաքացիական </w:t>
      </w: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lastRenderedPageBreak/>
        <w:t>համագործակցությանը նպաստող որակյալ և արդյունավետ կրթական ծառայությունները Հայաստանի Հանրապետության ողջ տարածքում.</w:t>
      </w:r>
    </w:p>
    <w:p w14:paraId="135C1A0D" w14:textId="77777777" w:rsidR="004B752D" w:rsidRPr="00B64AD6" w:rsidRDefault="004B752D" w:rsidP="00064DA9">
      <w:pPr>
        <w:pStyle w:val="ListParagraph"/>
        <w:numPr>
          <w:ilvl w:val="0"/>
          <w:numId w:val="6"/>
        </w:numPr>
        <w:spacing w:line="276" w:lineRule="auto"/>
        <w:ind w:left="-567" w:firstLine="567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>կրթության արդյունավետության բարձրացում, որը կապահովի ռեսուրսի (ներառյալ մարդկային) առավելագույն օպտիմալ և արդյունահենք տեղաբաշխում, համակարգի գործընթացային, ծախսային և կառավարման արդյունավետության բարձրացում՝ հիմնվելով կրթական համակարգի սոցիալական արդարության ապահովման սկզբունքի վրա.</w:t>
      </w:r>
    </w:p>
    <w:p w14:paraId="4F602130" w14:textId="77777777" w:rsidR="004B752D" w:rsidRPr="00B64AD6" w:rsidRDefault="004B752D" w:rsidP="00064DA9">
      <w:pPr>
        <w:pStyle w:val="ListParagraph"/>
        <w:numPr>
          <w:ilvl w:val="0"/>
          <w:numId w:val="6"/>
        </w:numPr>
        <w:spacing w:line="276" w:lineRule="auto"/>
        <w:ind w:left="-567" w:firstLine="567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>կրթական ծառայությունների և արտադրանքի միջազգայնացում և արտահանում, որը խարսխված է լինելու միջազգային կրթական տիրույթում և համակարգերում հայկական կրթական համակարգի ամբողջական և բովանդակային ինտեգրման, ինչպես նաև հայկական կրթական ծառայությունների և արտադրանքի արտահանման վրա՝ շահեկանորեն նպաստելով ներքին կրթական ռեսուրսների առաջնահերթ զարգացմանն ու փոխակերպելով Հայաստանի դերը գլոբալ կրթական համակարգում։</w:t>
      </w:r>
    </w:p>
    <w:p w14:paraId="35E61EAE" w14:textId="77777777" w:rsidR="004B752D" w:rsidRPr="00B64AD6" w:rsidRDefault="004B752D" w:rsidP="007E6653">
      <w:pPr>
        <w:ind w:left="-360"/>
        <w:jc w:val="both"/>
        <w:rPr>
          <w:rFonts w:ascii="GHEA Grapalat" w:hAnsi="GHEA Grapalat" w:cs="Sylfaen"/>
          <w:kern w:val="16"/>
          <w:lang w:val="hy-AM"/>
        </w:rPr>
      </w:pPr>
    </w:p>
    <w:p w14:paraId="5833D6CC" w14:textId="77777777" w:rsidR="00CC3384" w:rsidRPr="00B64AD6" w:rsidRDefault="00CC3384" w:rsidP="00CC3384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</w:rPr>
      </w:pPr>
      <w:r w:rsidRPr="00B64AD6">
        <w:rPr>
          <w:rFonts w:ascii="GHEA Grapalat" w:eastAsiaTheme="minorEastAsia" w:hAnsi="GHEA Grapalat" w:cs="Times New Roman"/>
          <w:b/>
        </w:rPr>
        <w:t xml:space="preserve">ՈԼՈՐՏԱՅԻՆ ՔԱՂԱՔԱԿԱՆՈՒԹՅԱՆ ՀԻՄՆԱԿԱՆ ԹԻՐԱԽՆԵՐԸ </w:t>
      </w:r>
    </w:p>
    <w:p w14:paraId="0A8C0CCD" w14:textId="7B2A7F01" w:rsidR="005141FA" w:rsidRPr="00B64AD6" w:rsidRDefault="005141FA" w:rsidP="008111F0">
      <w:pPr>
        <w:ind w:left="-567" w:firstLine="567"/>
        <w:jc w:val="both"/>
        <w:rPr>
          <w:rFonts w:ascii="GHEA Grapalat" w:hAnsi="GHEA Grapalat" w:cs="Sylfaen"/>
          <w:kern w:val="16"/>
          <w:lang w:val="hy-AM"/>
        </w:rPr>
      </w:pPr>
      <w:r w:rsidRPr="00B64AD6">
        <w:rPr>
          <w:rFonts w:ascii="GHEA Grapalat" w:hAnsi="GHEA Grapalat" w:cs="Sylfaen"/>
          <w:kern w:val="16"/>
          <w:lang w:val="hy-AM"/>
        </w:rPr>
        <w:t>Կրթության ոլորտի բարեփոխումները շարունակական բնույթ են կրում և միտված են կրթության որակի բարձրացմանը, կրթական միջավայրի արդիականացմանը և կառավարման արդյունավետության բարձրացմանը:</w:t>
      </w:r>
    </w:p>
    <w:p w14:paraId="7F5DD16F" w14:textId="124501A8" w:rsidR="005141FA" w:rsidRPr="00B64AD6" w:rsidRDefault="001F7F13" w:rsidP="008111F0">
      <w:pPr>
        <w:ind w:left="-567" w:firstLine="567"/>
        <w:jc w:val="both"/>
        <w:rPr>
          <w:rFonts w:ascii="GHEA Grapalat" w:hAnsi="GHEA Grapalat" w:cs="Sylfaen"/>
          <w:kern w:val="16"/>
          <w:lang w:val="hy-AM"/>
        </w:rPr>
      </w:pPr>
      <w:r w:rsidRPr="00B64AD6">
        <w:rPr>
          <w:rFonts w:ascii="GHEA Grapalat" w:hAnsi="GHEA Grapalat" w:cs="Sylfaen"/>
          <w:kern w:val="16"/>
          <w:lang w:val="hy-AM"/>
        </w:rPr>
        <w:t>Մինչև 2028 թվականը հանրակրթության պետական նոր չափորոշիչն ամբողջական ներդրվելու է հանրապետության բոլոր դպրոցների բոլոր դասարաններում՝ ապահովելով դպրոցական արդիական ու հագեցված ենթակառուցվածքի, ներառական ու զարգացնող միջավայրի, կրթական որակյալ բովանդակության, բարձր վարձատրությամբ բարձրորակ ուսուցչական համակազմի և դպրոցների թափանցիկ ու արդյունավետ կառավարման ամբողջություն:</w:t>
      </w:r>
      <w:r w:rsidR="005141FA" w:rsidRPr="00B64AD6">
        <w:rPr>
          <w:rFonts w:ascii="GHEA Grapalat" w:hAnsi="GHEA Grapalat" w:cs="Sylfaen"/>
          <w:kern w:val="16"/>
          <w:lang w:val="hy-AM"/>
        </w:rPr>
        <w:t xml:space="preserve"> Այս համատեքստում 2027-2029 թվականներին առաջնահերթություն է տրվելու արդեն ներդրված կրթական չափորոշիչների լիարժեք կիրառմանը։</w:t>
      </w:r>
    </w:p>
    <w:p w14:paraId="1AC9899E" w14:textId="77777777" w:rsidR="004B752D" w:rsidRPr="00B64AD6" w:rsidRDefault="004B752D" w:rsidP="008111F0">
      <w:pPr>
        <w:ind w:left="-567" w:firstLine="567"/>
        <w:jc w:val="both"/>
        <w:rPr>
          <w:rFonts w:ascii="GHEA Grapalat" w:hAnsi="GHEA Grapalat" w:cs="Sylfaen"/>
          <w:kern w:val="16"/>
          <w:lang w:val="hy-AM"/>
        </w:rPr>
      </w:pPr>
      <w:r w:rsidRPr="00B64AD6">
        <w:rPr>
          <w:rFonts w:ascii="GHEA Grapalat" w:hAnsi="GHEA Grapalat" w:cs="Sylfaen"/>
          <w:kern w:val="16"/>
          <w:lang w:val="hy-AM"/>
        </w:rPr>
        <w:t>Հիմք ընդունելով ՀՀ կառավարության 2021-2026 թվականների ծրագիրը և «Կրթության՝ մինչև 2030թ</w:t>
      </w:r>
      <w:r w:rsidRPr="00B64AD6">
        <w:rPr>
          <w:rFonts w:ascii="Cambria Math" w:hAnsi="Cambria Math" w:cs="Cambria Math"/>
          <w:kern w:val="16"/>
          <w:lang w:val="hy-AM"/>
        </w:rPr>
        <w:t>․</w:t>
      </w:r>
      <w:r w:rsidRPr="00B64AD6">
        <w:rPr>
          <w:rFonts w:ascii="GHEA Grapalat" w:hAnsi="GHEA Grapalat" w:cs="Sylfaen"/>
          <w:kern w:val="16"/>
          <w:lang w:val="hy-AM"/>
        </w:rPr>
        <w:t xml:space="preserve"> զարգացման պետական ծրագիրը», 202</w:t>
      </w:r>
      <w:r w:rsidR="008721B2" w:rsidRPr="00B64AD6">
        <w:rPr>
          <w:rFonts w:ascii="GHEA Grapalat" w:hAnsi="GHEA Grapalat" w:cs="Sylfaen"/>
          <w:kern w:val="16"/>
          <w:lang w:val="hy-AM"/>
        </w:rPr>
        <w:t>9</w:t>
      </w:r>
      <w:r w:rsidRPr="00B64AD6">
        <w:rPr>
          <w:rFonts w:ascii="GHEA Grapalat" w:hAnsi="GHEA Grapalat" w:cs="Sylfaen"/>
          <w:kern w:val="16"/>
          <w:lang w:val="hy-AM"/>
        </w:rPr>
        <w:t xml:space="preserve"> թվականի համար սահմանվել են հետևյալ </w:t>
      </w:r>
      <w:r w:rsidR="004402F4" w:rsidRPr="00B64AD6">
        <w:rPr>
          <w:rFonts w:ascii="GHEA Grapalat" w:hAnsi="GHEA Grapalat" w:cs="Sylfaen"/>
          <w:kern w:val="16"/>
          <w:lang w:val="hy-AM"/>
        </w:rPr>
        <w:t xml:space="preserve">հիմնական </w:t>
      </w:r>
      <w:r w:rsidRPr="00B64AD6">
        <w:rPr>
          <w:rFonts w:ascii="GHEA Grapalat" w:hAnsi="GHEA Grapalat" w:cs="Sylfaen"/>
          <w:kern w:val="16"/>
          <w:lang w:val="hy-AM"/>
        </w:rPr>
        <w:t>թիրախները</w:t>
      </w:r>
      <w:r w:rsidRPr="00B64AD6">
        <w:rPr>
          <w:rFonts w:ascii="Cambria Math" w:hAnsi="Cambria Math" w:cs="Cambria Math"/>
          <w:kern w:val="16"/>
          <w:lang w:val="hy-AM"/>
        </w:rPr>
        <w:t>․</w:t>
      </w:r>
    </w:p>
    <w:p w14:paraId="0B4E1C64" w14:textId="0785466C" w:rsidR="001022C7" w:rsidRPr="00B64AD6" w:rsidRDefault="001022C7" w:rsidP="00064DA9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>ապահովել առնվազն 521 մանկապարտեզի և 400 դպրոցի կառուցումը, հիմնանորոգումը կամ վերանորոգումը՝ ապահովելով դրանց ամբողջական հագեցումը անհրաժեշտ գույքով և սարքավորումներով,</w:t>
      </w:r>
    </w:p>
    <w:p w14:paraId="40B12CFE" w14:textId="162101C8" w:rsidR="004F2E16" w:rsidRPr="00B64AD6" w:rsidRDefault="004F2E16" w:rsidP="00064DA9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պահպանել նախադպրոցական կրթության ընդգրկվածության բարձր մակարդակը` 3-5 տարեկան երեխաների ընդգրկվածությունը հասցնելով առնվազն </w:t>
      </w:r>
      <w:r w:rsidR="00C97450" w:rsidRPr="00B64AD6">
        <w:rPr>
          <w:rFonts w:ascii="GHEA Grapalat" w:hAnsi="GHEA Grapalat" w:cs="Sylfaen"/>
          <w:kern w:val="16"/>
          <w:sz w:val="22"/>
          <w:szCs w:val="22"/>
          <w:lang w:val="hy-AM"/>
        </w:rPr>
        <w:t>90</w:t>
      </w: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 տոկոսի),</w:t>
      </w:r>
    </w:p>
    <w:p w14:paraId="6817E7C2" w14:textId="1EEB5D60" w:rsidR="004F2E16" w:rsidRPr="00B64AD6" w:rsidRDefault="004F2E16" w:rsidP="00064DA9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>ընդլայնել նախադպրոցական ծառայությունների հասանելիությունը բոլոր համայնքներում և ապահովել ներառական կրթության սկզբունքների լիարժեք կիրարկումը,</w:t>
      </w:r>
    </w:p>
    <w:p w14:paraId="4669F1EF" w14:textId="332B3407" w:rsidR="001022C7" w:rsidRPr="00B64AD6" w:rsidRDefault="001022C7" w:rsidP="00064DA9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>խոշորացված համայնքներում ընդլայնել մինչև 2 տարեկան երեխաների մսուրի ծառայությունները և վաղ մանկության տարիքի խմբերի ստեղծումը, այդ թվում նաև՝ մասնավորին ծառայությունների կազմակերպման արտապատվիրակման միջոցով,</w:t>
      </w:r>
    </w:p>
    <w:p w14:paraId="7EAF03C6" w14:textId="2514A4A6" w:rsidR="0046709C" w:rsidRPr="00B64AD6" w:rsidRDefault="0046709C" w:rsidP="00064DA9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lastRenderedPageBreak/>
        <w:t>կատարելագործել</w:t>
      </w:r>
      <w:r w:rsidR="004F2E16" w:rsidRPr="00B64AD6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 նախադպրոցական</w:t>
      </w:r>
      <w:r w:rsidR="00BF6BCA" w:rsidRPr="00B64AD6">
        <w:rPr>
          <w:rFonts w:ascii="GHEA Grapalat" w:hAnsi="GHEA Grapalat" w:cs="Sylfaen"/>
          <w:kern w:val="16"/>
          <w:sz w:val="22"/>
          <w:szCs w:val="22"/>
          <w:lang w:val="hy-AM"/>
        </w:rPr>
        <w:t>, հանրակրթական, մասնագիտական</w:t>
      </w:r>
      <w:r w:rsidR="004F2E16" w:rsidRPr="00B64AD6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 հաստատությունների մանկավարժների </w:t>
      </w: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>մասնագիտական շարունակական զարգացման համակարգը՝ ապահովելով վարձատրության և մասնագիտական առաջընթացի փոխկապակցվածությունը,</w:t>
      </w:r>
    </w:p>
    <w:p w14:paraId="55623970" w14:textId="77777777" w:rsidR="008721B2" w:rsidRPr="00B64AD6" w:rsidRDefault="008721B2" w:rsidP="00064DA9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>պահպանել և արդիականացնել դպրոցներում ստեղծված բնագիտական և ինժեներական լաբորատորիաները՝ ապահովելով դրանց արդյունավետ օգտագործումը,</w:t>
      </w:r>
    </w:p>
    <w:p w14:paraId="3442538E" w14:textId="77777777" w:rsidR="008721B2" w:rsidRPr="00B64AD6" w:rsidRDefault="008721B2" w:rsidP="00064DA9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>շարունակել դասագրքերի և ուսումնական նյութերի պարբերական արդիականացումը՝ նոր չափորոշիչներին համապատասխան,</w:t>
      </w:r>
    </w:p>
    <w:p w14:paraId="7952CE7D" w14:textId="77777777" w:rsidR="008721B2" w:rsidRPr="00B64AD6" w:rsidRDefault="008721B2" w:rsidP="00064DA9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>խթանել ուսուցչի մասնագիտության գրավչությունը և երիտասարդ մասնագետների ներգրավումը կրթության ոլորտում,</w:t>
      </w:r>
    </w:p>
    <w:p w14:paraId="78C87E6D" w14:textId="77777777" w:rsidR="002D1E2B" w:rsidRPr="00B64AD6" w:rsidRDefault="002D1E2B" w:rsidP="00064DA9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>զարգացնել գյուղական և փոքրաթիվ դպրոցների ֆինանսավորման արդյունավետ մեխանիզմները,</w:t>
      </w:r>
    </w:p>
    <w:p w14:paraId="3EA726E4" w14:textId="77777777" w:rsidR="00956EC5" w:rsidRPr="00B64AD6" w:rsidRDefault="00956EC5" w:rsidP="00064DA9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ՄԿՈՒ համակարգում ընդունված սովորողների թիվը հիմնական  և միջնակարգ դպրոցների շրջանավարտների թվում հասցնել 31%-ի, </w:t>
      </w:r>
    </w:p>
    <w:p w14:paraId="2D8BC615" w14:textId="77777777" w:rsidR="00956EC5" w:rsidRPr="00B64AD6" w:rsidRDefault="00956EC5" w:rsidP="00064DA9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>աշխատանքի վրա հիմնված, դուալ ուսուցման փորձնական ծրագրեր իրականացնող մասնագիտական ուսումնական հաստատությունների թիվը հասցնել  2</w:t>
      </w:r>
      <w:r w:rsidR="002A5392" w:rsidRPr="00B64AD6">
        <w:rPr>
          <w:rFonts w:ascii="GHEA Grapalat" w:hAnsi="GHEA Grapalat" w:cs="Sylfaen"/>
          <w:kern w:val="16"/>
          <w:sz w:val="22"/>
          <w:szCs w:val="22"/>
          <w:lang w:val="hy-AM"/>
        </w:rPr>
        <w:t>8</w:t>
      </w: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>-ի,</w:t>
      </w:r>
    </w:p>
    <w:p w14:paraId="663AD185" w14:textId="77777777" w:rsidR="00B50FF8" w:rsidRPr="00B64AD6" w:rsidRDefault="00956EC5" w:rsidP="00064DA9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վերապատրաստման ծրագրերն անցած ՄԿՈՒ համակարգի դասավանդողների մասնաբաժինը հասցնել 27%-ի, </w:t>
      </w:r>
    </w:p>
    <w:p w14:paraId="2B4DDB8F" w14:textId="26864C35" w:rsidR="0046709C" w:rsidRPr="00B64AD6" w:rsidRDefault="0046709C" w:rsidP="00064DA9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>կրթության բոլոր մակարդակներում մշակել և գործարկել թվայնացման նոր գործիքներ՝ դյուրացնելով կրթության մի մակարդակից անցումը մյուսին,</w:t>
      </w:r>
    </w:p>
    <w:p w14:paraId="5C0778ED" w14:textId="32E04D1A" w:rsidR="008111F0" w:rsidRPr="00B64AD6" w:rsidRDefault="008111F0" w:rsidP="00064DA9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>ապահովել մատչելի, որակյալ և մրցունակ բարձրագույն և հետբուհական մասնագիտական կրթություն,</w:t>
      </w:r>
    </w:p>
    <w:p w14:paraId="6A90C34F" w14:textId="0D71A65A" w:rsidR="00B50FF8" w:rsidRPr="00B64AD6" w:rsidRDefault="0046709C" w:rsidP="00064DA9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>արդիականացնել</w:t>
      </w:r>
      <w:r w:rsidR="00B50FF8" w:rsidRPr="00B64AD6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 բարձրագույն կրթության բովանդակությ</w:t>
      </w:r>
      <w:r w:rsidR="008111F0" w:rsidRPr="00B64AD6">
        <w:rPr>
          <w:rFonts w:ascii="GHEA Grapalat" w:hAnsi="GHEA Grapalat" w:cs="Sylfaen"/>
          <w:kern w:val="16"/>
          <w:sz w:val="22"/>
          <w:szCs w:val="22"/>
          <w:lang w:val="hy-AM"/>
        </w:rPr>
        <w:t>ունը,</w:t>
      </w:r>
      <w:r w:rsidR="00B50FF8" w:rsidRPr="00B64AD6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 </w:t>
      </w:r>
    </w:p>
    <w:p w14:paraId="20E8293F" w14:textId="78AD93F1" w:rsidR="00B50FF8" w:rsidRPr="00B64AD6" w:rsidRDefault="00B50FF8" w:rsidP="00064DA9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>հիմնել Ակադեմիական քաղաք՝ որպես որակյալ բարձրագույն կրթության և հետազոտության համար արդիական կրթական միջավայրի ապահովման կամպուսային կլաստերների համախումբ:</w:t>
      </w:r>
    </w:p>
    <w:p w14:paraId="05830C24" w14:textId="77777777" w:rsidR="00CC3384" w:rsidRPr="00B64AD6" w:rsidRDefault="00CC3384" w:rsidP="008541C4">
      <w:pPr>
        <w:pStyle w:val="ListParagraph"/>
        <w:tabs>
          <w:tab w:val="left" w:pos="0"/>
        </w:tabs>
        <w:spacing w:line="276" w:lineRule="auto"/>
        <w:contextualSpacing w:val="0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14:paraId="0F7561AD" w14:textId="77777777" w:rsidR="00CC3384" w:rsidRPr="00B64AD6" w:rsidRDefault="00CC3384" w:rsidP="00CC3384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lang w:val="hy-AM"/>
        </w:rPr>
      </w:pPr>
      <w:r w:rsidRPr="00B64AD6">
        <w:rPr>
          <w:rFonts w:ascii="GHEA Grapalat" w:eastAsiaTheme="minorEastAsia" w:hAnsi="GHEA Grapalat" w:cs="Times New Roman"/>
          <w:b/>
          <w:lang w:val="hy-AM"/>
        </w:rPr>
        <w:t xml:space="preserve">ՈԼՈՐՏԱՅԻՆ ԾԱԽՍԱՅԻՆ ԾՐԱԳՐԵՐԸ ԵՎ ԾԱԽՍԱՅԻՆ ԳԵՐԱԿԱՅՈՒԹՅՈՒՆՆԵՐԸ </w:t>
      </w:r>
    </w:p>
    <w:p w14:paraId="2530DDDA" w14:textId="77777777" w:rsidR="002D481C" w:rsidRPr="00B64AD6" w:rsidRDefault="00513FC9" w:rsidP="008111F0">
      <w:pPr>
        <w:ind w:left="-360" w:firstLine="720"/>
        <w:jc w:val="both"/>
        <w:rPr>
          <w:rFonts w:ascii="GHEA Grapalat" w:hAnsi="GHEA Grapalat" w:cs="Sylfaen"/>
          <w:kern w:val="16"/>
          <w:lang w:val="hy-AM"/>
        </w:rPr>
      </w:pPr>
      <w:r w:rsidRPr="00B64AD6">
        <w:rPr>
          <w:rFonts w:ascii="GHEA Grapalat" w:hAnsi="GHEA Grapalat" w:cs="Sylfaen"/>
          <w:kern w:val="16"/>
          <w:lang w:val="hy-AM"/>
        </w:rPr>
        <w:t>2027-2029</w:t>
      </w:r>
      <w:r w:rsidR="002D481C" w:rsidRPr="00B64AD6">
        <w:rPr>
          <w:rFonts w:ascii="GHEA Grapalat" w:hAnsi="GHEA Grapalat" w:cs="Sylfaen"/>
          <w:kern w:val="16"/>
          <w:lang w:val="hy-AM"/>
        </w:rPr>
        <w:t xml:space="preserve"> թվականների միջնաժամկետ ծախսերի ծրագրով կրթության ոլորտում ընդգրկված է 13 ծրագիր.</w:t>
      </w:r>
    </w:p>
    <w:p w14:paraId="60727F46" w14:textId="3B77C6AE" w:rsidR="002D481C" w:rsidRPr="00B64AD6" w:rsidRDefault="002D481C" w:rsidP="00064DA9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>1045.Մասնագիտական կրթության և ուսուցման ծրագիր,</w:t>
      </w:r>
    </w:p>
    <w:p w14:paraId="182BECCD" w14:textId="77777777" w:rsidR="00902477" w:rsidRPr="00B64AD6" w:rsidRDefault="00902477" w:rsidP="00064DA9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1111. Բարձրագույն և հետբուհական կրթություն, </w:t>
      </w:r>
    </w:p>
    <w:p w14:paraId="238997A5" w14:textId="77777777" w:rsidR="002D481C" w:rsidRPr="00B64AD6" w:rsidRDefault="002D481C" w:rsidP="00064DA9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>1146.Հանրակրթության ծրագիր,</w:t>
      </w:r>
    </w:p>
    <w:p w14:paraId="708B480A" w14:textId="77777777" w:rsidR="002D481C" w:rsidRPr="00B64AD6" w:rsidRDefault="002D481C" w:rsidP="00064DA9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1148. Արտադպրոցական դաստիարակություն, </w:t>
      </w:r>
    </w:p>
    <w:p w14:paraId="2A57A331" w14:textId="77777777" w:rsidR="002D481C" w:rsidRPr="00B64AD6" w:rsidRDefault="002D481C" w:rsidP="00064DA9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1183. Ապահով դպրոց, </w:t>
      </w:r>
    </w:p>
    <w:p w14:paraId="7F1C5681" w14:textId="77777777" w:rsidR="002D481C" w:rsidRPr="00B64AD6" w:rsidRDefault="002D481C" w:rsidP="00064DA9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>1189. Դպրոցների սեյսմիկ անվտանգության մակարդակի բարձրացման ծրագիր,</w:t>
      </w:r>
    </w:p>
    <w:p w14:paraId="7D2F8C8B" w14:textId="77777777" w:rsidR="002D481C" w:rsidRPr="00B64AD6" w:rsidRDefault="002D481C" w:rsidP="00064DA9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>1192. Կրթության որակի ապահովում,</w:t>
      </w:r>
    </w:p>
    <w:p w14:paraId="242FB01A" w14:textId="77777777" w:rsidR="002D481C" w:rsidRPr="00B64AD6" w:rsidRDefault="002D481C" w:rsidP="00064DA9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>1193. Համընդհանուր ներառական կրթության համակարգի ներդրում,</w:t>
      </w:r>
    </w:p>
    <w:p w14:paraId="57170129" w14:textId="1B20EC5F" w:rsidR="002D481C" w:rsidRPr="00B64AD6" w:rsidRDefault="002D481C" w:rsidP="00064DA9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lastRenderedPageBreak/>
        <w:t>1227.</w:t>
      </w:r>
      <w:r w:rsidR="007976D2" w:rsidRPr="00B64AD6">
        <w:rPr>
          <w:rFonts w:ascii="GHEA Grapalat" w:hAnsi="GHEA Grapalat"/>
          <w:sz w:val="22"/>
          <w:szCs w:val="22"/>
          <w:lang w:val="hy-AM"/>
        </w:rPr>
        <w:t xml:space="preserve"> </w:t>
      </w:r>
      <w:r w:rsidR="007976D2" w:rsidRPr="00B64AD6">
        <w:rPr>
          <w:rFonts w:ascii="GHEA Grapalat" w:hAnsi="GHEA Grapalat" w:cs="Sylfaen"/>
          <w:kern w:val="16"/>
          <w:sz w:val="22"/>
          <w:szCs w:val="22"/>
          <w:lang w:val="hy-AM"/>
        </w:rPr>
        <w:t>Կրթության, գիտության, մշակույթի, սպորտի և երիտասարդության ոլորտների թվայնացման ծառայություններ</w:t>
      </w: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>,</w:t>
      </w:r>
    </w:p>
    <w:p w14:paraId="28946F5E" w14:textId="77777777" w:rsidR="002D481C" w:rsidRPr="00B64AD6" w:rsidRDefault="002D481C" w:rsidP="00064DA9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>1236. Հանրակրթական և նախադպրոցական հաստատությունների հիմնում, կառուցում, բարելավում,</w:t>
      </w:r>
    </w:p>
    <w:p w14:paraId="61812B15" w14:textId="77777777" w:rsidR="002D481C" w:rsidRPr="00B64AD6" w:rsidRDefault="002D481C" w:rsidP="00064DA9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>1238. Նախադպրոցական կրթություն,</w:t>
      </w:r>
    </w:p>
    <w:p w14:paraId="335EBED7" w14:textId="77777777" w:rsidR="002D481C" w:rsidRPr="00B64AD6" w:rsidRDefault="002D481C" w:rsidP="00064DA9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>1240. Ակադեմիական քաղաքի ստեղծում:</w:t>
      </w:r>
    </w:p>
    <w:p w14:paraId="2CC6F67B" w14:textId="77777777" w:rsidR="00256CBE" w:rsidRPr="00B64AD6" w:rsidRDefault="00256CBE" w:rsidP="00256CBE">
      <w:pPr>
        <w:spacing w:after="0"/>
        <w:ind w:firstLine="720"/>
        <w:jc w:val="both"/>
        <w:rPr>
          <w:rFonts w:ascii="GHEA Grapalat" w:eastAsia="Times New Roman" w:hAnsi="GHEA Grapalat" w:cs="Times New Roman"/>
          <w:lang w:val="hy-AM"/>
        </w:rPr>
      </w:pPr>
    </w:p>
    <w:p w14:paraId="76022538" w14:textId="0DDE85FD" w:rsidR="005512F1" w:rsidRPr="00B64AD6" w:rsidRDefault="005512F1" w:rsidP="00256CBE">
      <w:pPr>
        <w:spacing w:after="0"/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B64AD6">
        <w:rPr>
          <w:rFonts w:ascii="GHEA Grapalat" w:eastAsia="Times New Roman" w:hAnsi="GHEA Grapalat" w:cs="Times New Roman"/>
          <w:lang w:val="hy-AM"/>
        </w:rPr>
        <w:t>Հանրակրթության</w:t>
      </w:r>
      <w:r w:rsidR="002441A5" w:rsidRPr="00B64AD6">
        <w:rPr>
          <w:rFonts w:ascii="GHEA Grapalat" w:eastAsia="Times New Roman" w:hAnsi="GHEA Grapalat" w:cs="Times New Roman"/>
          <w:lang w:val="hy-AM"/>
        </w:rPr>
        <w:t xml:space="preserve"> և մասնագիտական կրթության</w:t>
      </w:r>
      <w:r w:rsidRPr="00B64AD6">
        <w:rPr>
          <w:rFonts w:ascii="GHEA Grapalat" w:eastAsia="Times New Roman" w:hAnsi="GHEA Grapalat" w:cs="Times New Roman"/>
          <w:lang w:val="hy-AM"/>
        </w:rPr>
        <w:t xml:space="preserve"> ոլորտ</w:t>
      </w:r>
      <w:r w:rsidR="002441A5" w:rsidRPr="00B64AD6">
        <w:rPr>
          <w:rFonts w:ascii="GHEA Grapalat" w:eastAsia="Times New Roman" w:hAnsi="GHEA Grapalat" w:cs="Times New Roman"/>
          <w:lang w:val="hy-AM"/>
        </w:rPr>
        <w:t>ներ</w:t>
      </w:r>
      <w:r w:rsidRPr="00B64AD6">
        <w:rPr>
          <w:rFonts w:ascii="GHEA Grapalat" w:eastAsia="Times New Roman" w:hAnsi="GHEA Grapalat" w:cs="Times New Roman"/>
          <w:lang w:val="hy-AM"/>
        </w:rPr>
        <w:t>ի հիմնական գերակայությունները՝ ըստ առաջնահերթության, հետևյալն են.</w:t>
      </w:r>
    </w:p>
    <w:p w14:paraId="60B5625D" w14:textId="77777777" w:rsidR="00D02C78" w:rsidRPr="00B64AD6" w:rsidRDefault="00D02C78" w:rsidP="00064DA9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>բոլոր դպրոցահասակ երեխաների ընդգրկվածության ապահովում պարտադիր կրթության մեջ,</w:t>
      </w:r>
    </w:p>
    <w:p w14:paraId="60E1CA70" w14:textId="77777777" w:rsidR="005A0028" w:rsidRPr="00B64AD6" w:rsidRDefault="002441A5" w:rsidP="00064DA9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կապիտալ ներդրումներ </w:t>
      </w:r>
      <w:r w:rsidR="008746E7" w:rsidRPr="00B64AD6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նախադպրոցական և </w:t>
      </w:r>
      <w:r w:rsidR="005A0028" w:rsidRPr="00B64AD6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հանրակրթական </w:t>
      </w: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>ուսումնական հաստատությունների կառուցման, հիմնանորոգման, վերանորոգման և անհրաժեշտ գույքով ու սարքավորումներով հագեցման համար,</w:t>
      </w:r>
    </w:p>
    <w:p w14:paraId="39BF2A22" w14:textId="77777777" w:rsidR="005A0028" w:rsidRPr="00B64AD6" w:rsidRDefault="005A0028" w:rsidP="00064DA9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>նախադպրոցական ծառայությունների հասանելիության ընդլայնում բոլոր համայնքներում,</w:t>
      </w:r>
    </w:p>
    <w:p w14:paraId="3D5986E5" w14:textId="6B626B66" w:rsidR="005A0028" w:rsidRPr="00B64AD6" w:rsidRDefault="005A0028" w:rsidP="00064DA9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>գյուղական և փոքրաթիվ դպրոցների ֆինանսավորման արդյունավետ մեխանիզմների զարգացում,</w:t>
      </w:r>
    </w:p>
    <w:p w14:paraId="7452498A" w14:textId="31BE8918" w:rsidR="005512F1" w:rsidRPr="00B64AD6" w:rsidRDefault="008746E7" w:rsidP="00064DA9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նախադպրոցական, հանրակրթական և մասնագիտական կրթական ծրագրեր իրականացնող </w:t>
      </w:r>
      <w:r w:rsidR="005512F1" w:rsidRPr="00B64AD6">
        <w:rPr>
          <w:rFonts w:ascii="GHEA Grapalat" w:hAnsi="GHEA Grapalat" w:cs="Sylfaen"/>
          <w:kern w:val="16"/>
          <w:sz w:val="22"/>
          <w:szCs w:val="22"/>
          <w:lang w:val="hy-AM"/>
        </w:rPr>
        <w:t>ուսումնական հաստատությունները որակյալ մանկավարժական համակազմով ապահովում՝ խրախուսելով մանկավարժների մասնագիտական առաջխաղացումը և արձագանքելով նրանց կարիքներին,</w:t>
      </w:r>
    </w:p>
    <w:p w14:paraId="19C27039" w14:textId="77777777" w:rsidR="005A0028" w:rsidRPr="00B64AD6" w:rsidRDefault="005A0028" w:rsidP="00064DA9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>հանրապետության պետական դպրոցներում ժամանակակից բնագիտական և ինժեներական լաբորատորիաների ստեղծում՝ էապես բարելավելով կրթության որակը, հատկապես ԲՏՃՄ ուղղություններով:</w:t>
      </w:r>
    </w:p>
    <w:p w14:paraId="27B5B424" w14:textId="77777777" w:rsidR="005A0028" w:rsidRPr="00B64AD6" w:rsidRDefault="005A0028" w:rsidP="00064DA9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>կրթության բովանդակային հենքի՝ առարկայական ծրագրերի և դասագրքերի բովանդակային բարելավում,</w:t>
      </w:r>
    </w:p>
    <w:p w14:paraId="22EC6294" w14:textId="4D71ADE2" w:rsidR="005512F1" w:rsidRPr="00B64AD6" w:rsidRDefault="005512F1" w:rsidP="00064DA9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>կրթության կազմակերպական և բովանդակային արդիականացում՝ ապահովելով արդյունավետ կապը հասարակության և տնտեսության պահանջներին, ինչպես նաև միջազգային զարգացման միտումներին</w:t>
      </w:r>
      <w:r w:rsidR="00D02C78" w:rsidRPr="00B64AD6">
        <w:rPr>
          <w:rFonts w:ascii="GHEA Grapalat" w:hAnsi="GHEA Grapalat" w:cs="Sylfaen"/>
          <w:kern w:val="16"/>
          <w:sz w:val="22"/>
          <w:szCs w:val="22"/>
          <w:lang w:val="hy-AM"/>
        </w:rPr>
        <w:t>,</w:t>
      </w:r>
    </w:p>
    <w:p w14:paraId="5DB79DAF" w14:textId="21D8475D" w:rsidR="002441A5" w:rsidRPr="00B64AD6" w:rsidRDefault="002441A5" w:rsidP="00064DA9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նախադպրոցական, հանրակրթական և մասնագիտական կրթական ծրագրեր իրականացնող ուսումնական հաստատությունների ընդունելության ամբողջական թվայնացում, </w:t>
      </w:r>
    </w:p>
    <w:p w14:paraId="01368F15" w14:textId="386EC297" w:rsidR="005A0028" w:rsidRPr="00B64AD6" w:rsidRDefault="005A0028" w:rsidP="00064DA9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>ներառական կրթության շարունակական զարգացում բոլոր կրթական մակարդակներում,</w:t>
      </w:r>
    </w:p>
    <w:p w14:paraId="2A626217" w14:textId="031DD5B9" w:rsidR="002441A5" w:rsidRPr="00B64AD6" w:rsidRDefault="00D02C78" w:rsidP="00064DA9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միջին մասնագիտական և բարձրագույն </w:t>
      </w:r>
      <w:r w:rsidR="002441A5" w:rsidRPr="00B64AD6">
        <w:rPr>
          <w:rFonts w:ascii="GHEA Grapalat" w:hAnsi="GHEA Grapalat" w:cs="Sylfaen"/>
          <w:kern w:val="16"/>
          <w:sz w:val="22"/>
          <w:szCs w:val="22"/>
          <w:lang w:val="hy-AM"/>
        </w:rPr>
        <w:t>կրթական ծրագրերի բովանդակության արդիականացում միջազգային առաջատար փորձի ներգրավվամամբ</w:t>
      </w: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>,</w:t>
      </w:r>
    </w:p>
    <w:p w14:paraId="2A9CBB41" w14:textId="5BF12332" w:rsidR="005A0028" w:rsidRPr="00B64AD6" w:rsidRDefault="005A0028" w:rsidP="00064DA9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>աշխատանքի վրա հիմնված ուսուցման կազմակերպում, մասնավորի հետ համագործակցությունն ու տնտեսության հետ կապի ամրապնդում,</w:t>
      </w:r>
    </w:p>
    <w:p w14:paraId="74B54B46" w14:textId="77777777" w:rsidR="00763546" w:rsidRPr="00B64AD6" w:rsidRDefault="002441A5" w:rsidP="00064DA9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t>Ակադեմիական քաղաքի հիմնում՝ որպես որակյալ բարձրագույն կրթության և հետազոտության համար արդիական կրթական միջավայրի ապահովման կամպուսային կլաստերների համախումբ</w:t>
      </w:r>
      <w:r w:rsidR="00763546" w:rsidRPr="00B64AD6">
        <w:rPr>
          <w:rFonts w:ascii="GHEA Grapalat" w:hAnsi="GHEA Grapalat" w:cs="Sylfaen"/>
          <w:kern w:val="16"/>
          <w:sz w:val="22"/>
          <w:szCs w:val="22"/>
          <w:lang w:val="hy-AM"/>
        </w:rPr>
        <w:t>,</w:t>
      </w:r>
    </w:p>
    <w:p w14:paraId="51F3412C" w14:textId="35564612" w:rsidR="005512F1" w:rsidRPr="00B64AD6" w:rsidRDefault="00763546" w:rsidP="00064DA9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64AD6">
        <w:rPr>
          <w:rFonts w:ascii="GHEA Grapalat" w:hAnsi="GHEA Grapalat" w:cs="Sylfaen"/>
          <w:kern w:val="16"/>
          <w:sz w:val="22"/>
          <w:szCs w:val="22"/>
          <w:lang w:val="hy-AM"/>
        </w:rPr>
        <w:lastRenderedPageBreak/>
        <w:t>հետազոտությունը և ուսումը խթանող, գրավիչ, ապահով և անվտանգ, բազմաֆունկցիոնալ ֆիզիկական և ժամանակակից թվային տեխնոլոգիաներով հագեցած համագործակցային միջավայրի ստեղծում</w:t>
      </w:r>
      <w:r w:rsidR="008111F0" w:rsidRPr="00B64AD6">
        <w:rPr>
          <w:rFonts w:ascii="GHEA Grapalat" w:hAnsi="GHEA Grapalat" w:cs="Sylfaen"/>
          <w:kern w:val="16"/>
          <w:sz w:val="22"/>
          <w:szCs w:val="22"/>
          <w:lang w:val="hy-AM"/>
        </w:rPr>
        <w:t>:</w:t>
      </w:r>
    </w:p>
    <w:p w14:paraId="69AD2E55" w14:textId="77777777" w:rsidR="00976CE6" w:rsidRPr="00B64AD6" w:rsidRDefault="00976CE6">
      <w:pPr>
        <w:rPr>
          <w:rFonts w:ascii="GHEA Grapalat" w:eastAsiaTheme="minorEastAsia" w:hAnsi="GHEA Grapalat" w:cs="Times New Roman"/>
          <w:i/>
          <w:lang w:val="af-ZA"/>
        </w:rPr>
      </w:pPr>
      <w:r w:rsidRPr="00B64AD6">
        <w:rPr>
          <w:rFonts w:ascii="GHEA Grapalat" w:eastAsiaTheme="minorEastAsia" w:hAnsi="GHEA Grapalat" w:cs="Times New Roman"/>
          <w:i/>
          <w:lang w:val="af-ZA"/>
        </w:rPr>
        <w:br w:type="page"/>
      </w:r>
    </w:p>
    <w:p w14:paraId="7D377AAC" w14:textId="5C880824" w:rsidR="00976CE6" w:rsidRPr="00B64AD6" w:rsidRDefault="00976CE6">
      <w:pPr>
        <w:rPr>
          <w:rFonts w:ascii="GHEA Grapalat" w:eastAsiaTheme="minorEastAsia" w:hAnsi="GHEA Grapalat" w:cs="Times New Roman"/>
          <w:i/>
          <w:lang w:val="af-ZA"/>
        </w:rPr>
      </w:pPr>
      <w:r w:rsidRPr="00B64AD6">
        <w:rPr>
          <w:rFonts w:ascii="GHEA Grapalat" w:eastAsiaTheme="minorEastAsia" w:hAnsi="GHEA Grapalat" w:cs="Times New Roman"/>
          <w:i/>
          <w:lang w:val="af-ZA"/>
        </w:rPr>
        <w:lastRenderedPageBreak/>
        <w:br w:type="page"/>
      </w:r>
    </w:p>
    <w:p w14:paraId="1202CDAD" w14:textId="732470E6" w:rsidR="00976CE6" w:rsidRPr="00B64AD6" w:rsidRDefault="00976CE6" w:rsidP="00976CE6">
      <w:pPr>
        <w:keepNext/>
        <w:tabs>
          <w:tab w:val="left" w:pos="-142"/>
        </w:tabs>
        <w:spacing w:after="0" w:line="360" w:lineRule="auto"/>
        <w:ind w:left="-567" w:firstLine="141"/>
        <w:jc w:val="right"/>
        <w:outlineLvl w:val="1"/>
        <w:rPr>
          <w:rFonts w:ascii="GHEA Grapalat" w:eastAsiaTheme="majorEastAsia" w:hAnsi="GHEA Grapalat" w:cs="Times New Roman"/>
          <w:b/>
          <w:i/>
          <w:iCs/>
          <w:u w:val="single"/>
          <w:lang w:val="hy-AM"/>
        </w:rPr>
      </w:pPr>
      <w:r w:rsidRPr="00B64AD6">
        <w:rPr>
          <w:rFonts w:ascii="GHEA Grapalat" w:eastAsiaTheme="majorEastAsia" w:hAnsi="GHEA Grapalat" w:cs="Sylfaen"/>
          <w:b/>
          <w:bCs/>
          <w:i/>
          <w:iCs/>
          <w:u w:val="single"/>
          <w:lang w:val="hy-AM"/>
        </w:rPr>
        <w:lastRenderedPageBreak/>
        <w:t>Հավելված</w:t>
      </w:r>
      <w:r w:rsidRPr="00B64AD6">
        <w:rPr>
          <w:rFonts w:ascii="GHEA Grapalat" w:eastAsiaTheme="majorEastAsia" w:hAnsi="GHEA Grapalat" w:cs="Times Armenian"/>
          <w:b/>
          <w:bCs/>
          <w:i/>
          <w:iCs/>
          <w:u w:val="single"/>
          <w:lang w:val="hy-AM"/>
        </w:rPr>
        <w:t xml:space="preserve"> N</w:t>
      </w:r>
      <w:r w:rsidRPr="00B64AD6">
        <w:rPr>
          <w:rFonts w:ascii="GHEA Grapalat" w:eastAsiaTheme="majorEastAsia" w:hAnsi="GHEA Grapalat" w:cs="Times New Roman"/>
          <w:b/>
          <w:bCs/>
          <w:i/>
          <w:iCs/>
          <w:u w:val="single"/>
          <w:lang w:val="hy-AM"/>
        </w:rPr>
        <w:t xml:space="preserve"> 1</w:t>
      </w:r>
      <w:r w:rsidRPr="00B64AD6">
        <w:rPr>
          <w:rFonts w:ascii="GHEA Grapalat" w:eastAsiaTheme="majorEastAsia" w:hAnsi="GHEA Grapalat" w:cs="Times New Roman"/>
          <w:b/>
          <w:bCs/>
          <w:i/>
          <w:iCs/>
          <w:u w:val="single"/>
        </w:rPr>
        <w:t>2</w:t>
      </w:r>
      <w:r w:rsidRPr="00B64AD6">
        <w:rPr>
          <w:rFonts w:ascii="GHEA Grapalat" w:eastAsiaTheme="majorEastAsia" w:hAnsi="GHEA Grapalat" w:cs="Times New Roman"/>
          <w:b/>
          <w:bCs/>
          <w:i/>
          <w:iCs/>
          <w:u w:val="single"/>
          <w:lang w:val="hy-AM"/>
        </w:rPr>
        <w:t xml:space="preserve"> - 2</w:t>
      </w:r>
    </w:p>
    <w:p w14:paraId="5EBD7C2E" w14:textId="77777777" w:rsidR="00976CE6" w:rsidRPr="00B64AD6" w:rsidRDefault="00976CE6" w:rsidP="00976CE6">
      <w:pPr>
        <w:tabs>
          <w:tab w:val="left" w:pos="-142"/>
        </w:tabs>
        <w:overflowPunct w:val="0"/>
        <w:autoSpaceDE w:val="0"/>
        <w:autoSpaceDN w:val="0"/>
        <w:adjustRightInd w:val="0"/>
        <w:spacing w:after="0" w:line="360" w:lineRule="auto"/>
        <w:ind w:left="-567" w:firstLine="141"/>
        <w:jc w:val="center"/>
        <w:textAlignment w:val="baseline"/>
        <w:rPr>
          <w:rStyle w:val="Strong"/>
          <w:rFonts w:ascii="GHEA Grapalat" w:hAnsi="GHEA Grapalat"/>
          <w:b w:val="0"/>
          <w:bCs w:val="0"/>
        </w:rPr>
      </w:pPr>
      <w:r w:rsidRPr="00B64AD6">
        <w:rPr>
          <w:rStyle w:val="Strong"/>
          <w:rFonts w:ascii="GHEA Grapalat" w:hAnsi="GHEA Grapalat"/>
        </w:rPr>
        <w:t>ԳԻՏՈՒԹՅՈՒՆ</w:t>
      </w:r>
    </w:p>
    <w:p w14:paraId="2651EB85" w14:textId="36C45975" w:rsidR="00976CE6" w:rsidRPr="00B64AD6" w:rsidRDefault="00514700" w:rsidP="00064DA9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FBFBF"/>
        <w:tabs>
          <w:tab w:val="left" w:pos="-142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GHEA Grapalat" w:eastAsiaTheme="minorEastAsia" w:hAnsi="GHEA Grapalat" w:cs="Times New Roman"/>
          <w:b/>
          <w:lang w:eastAsia="x-none"/>
        </w:rPr>
      </w:pPr>
      <w:r w:rsidRPr="00B64AD6">
        <w:rPr>
          <w:rFonts w:ascii="GHEA Grapalat" w:eastAsiaTheme="minorEastAsia" w:hAnsi="GHEA Grapalat" w:cs="Times New Roman"/>
          <w:b/>
          <w:lang w:val="hy-AM" w:eastAsia="x-none"/>
        </w:rPr>
        <w:t xml:space="preserve"> </w:t>
      </w:r>
      <w:r w:rsidR="00976CE6" w:rsidRPr="00B64AD6">
        <w:rPr>
          <w:rFonts w:ascii="GHEA Grapalat" w:eastAsiaTheme="minorEastAsia" w:hAnsi="GHEA Grapalat" w:cs="Times New Roman"/>
          <w:b/>
          <w:lang w:eastAsia="x-none"/>
        </w:rPr>
        <w:t xml:space="preserve">ՈԼՈՐՏԸ  </w:t>
      </w:r>
    </w:p>
    <w:p w14:paraId="2FC51BFE" w14:textId="77777777" w:rsidR="00976CE6" w:rsidRPr="00B64AD6" w:rsidRDefault="00976CE6" w:rsidP="00976CE6">
      <w:pPr>
        <w:tabs>
          <w:tab w:val="left" w:pos="-142"/>
        </w:tabs>
        <w:overflowPunct w:val="0"/>
        <w:autoSpaceDE w:val="0"/>
        <w:autoSpaceDN w:val="0"/>
        <w:adjustRightInd w:val="0"/>
        <w:spacing w:after="0"/>
        <w:ind w:left="-567" w:firstLine="141"/>
        <w:jc w:val="both"/>
        <w:textAlignment w:val="baseline"/>
        <w:rPr>
          <w:rFonts w:ascii="GHEA Grapalat" w:hAnsi="GHEA Grapalat"/>
        </w:rPr>
      </w:pPr>
      <w:r w:rsidRPr="00B64AD6">
        <w:rPr>
          <w:rFonts w:ascii="GHEA Grapalat" w:hAnsi="GHEA Grapalat"/>
        </w:rPr>
        <w:tab/>
      </w:r>
      <w:r w:rsidRPr="00B64AD6">
        <w:rPr>
          <w:rFonts w:ascii="GHEA Grapalat" w:hAnsi="GHEA Grapalat"/>
        </w:rPr>
        <w:tab/>
        <w:t xml:space="preserve">ՀՀ </w:t>
      </w:r>
      <w:proofErr w:type="spellStart"/>
      <w:r w:rsidRPr="00B64AD6">
        <w:rPr>
          <w:rFonts w:ascii="GHEA Grapalat" w:hAnsi="GHEA Grapalat"/>
        </w:rPr>
        <w:t>գիտության</w:t>
      </w:r>
      <w:proofErr w:type="spellEnd"/>
      <w:r w:rsidRPr="00B64AD6">
        <w:rPr>
          <w:rFonts w:ascii="GHEA Grapalat" w:hAnsi="GHEA Grapalat"/>
        </w:rPr>
        <w:t xml:space="preserve"> </w:t>
      </w:r>
      <w:proofErr w:type="spellStart"/>
      <w:r w:rsidRPr="00B64AD6">
        <w:rPr>
          <w:rFonts w:ascii="GHEA Grapalat" w:hAnsi="GHEA Grapalat"/>
        </w:rPr>
        <w:t>ոլորտ</w:t>
      </w:r>
      <w:proofErr w:type="spellEnd"/>
      <w:r w:rsidRPr="00B64AD6">
        <w:rPr>
          <w:rFonts w:ascii="GHEA Grapalat" w:hAnsi="GHEA Grapalat"/>
          <w:lang w:val="hy-AM"/>
        </w:rPr>
        <w:t xml:space="preserve">ը </w:t>
      </w:r>
      <w:proofErr w:type="spellStart"/>
      <w:r w:rsidRPr="00B64AD6">
        <w:rPr>
          <w:rFonts w:ascii="GHEA Grapalat" w:hAnsi="GHEA Grapalat" w:cs="Sylfaen"/>
          <w:lang w:val="fr-FR"/>
        </w:rPr>
        <w:t>համակարգվում</w:t>
      </w:r>
      <w:proofErr w:type="spellEnd"/>
      <w:r w:rsidRPr="00B64AD6">
        <w:rPr>
          <w:rFonts w:ascii="GHEA Grapalat" w:hAnsi="GHEA Grapalat" w:cs="Sylfaen"/>
          <w:lang w:val="fr-FR"/>
        </w:rPr>
        <w:t xml:space="preserve"> է 2025թ. </w:t>
      </w:r>
      <w:proofErr w:type="spellStart"/>
      <w:proofErr w:type="gramStart"/>
      <w:r w:rsidRPr="00B64AD6">
        <w:rPr>
          <w:rFonts w:ascii="GHEA Grapalat" w:hAnsi="GHEA Grapalat" w:cs="Sylfaen"/>
          <w:lang w:val="fr-FR"/>
        </w:rPr>
        <w:t>հոկտեմբերին</w:t>
      </w:r>
      <w:proofErr w:type="spellEnd"/>
      <w:proofErr w:type="gram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fr-FR"/>
        </w:rPr>
        <w:t>ընդունված</w:t>
      </w:r>
      <w:proofErr w:type="spellEnd"/>
      <w:r w:rsidRPr="00B64AD6">
        <w:rPr>
          <w:rFonts w:ascii="GHEA Grapalat" w:hAnsi="GHEA Grapalat" w:cs="Sylfaen"/>
          <w:lang w:val="fr-FR"/>
        </w:rPr>
        <w:t xml:space="preserve"> «</w:t>
      </w:r>
      <w:proofErr w:type="spellStart"/>
      <w:r w:rsidRPr="00B64AD6">
        <w:rPr>
          <w:rFonts w:ascii="GHEA Grapalat" w:hAnsi="GHEA Grapalat" w:cs="Sylfaen"/>
          <w:lang w:val="fr-FR"/>
        </w:rPr>
        <w:t>Բարձրագույն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fr-FR"/>
        </w:rPr>
        <w:t>կրթության</w:t>
      </w:r>
      <w:proofErr w:type="spellEnd"/>
      <w:r w:rsidRPr="00B64AD6">
        <w:rPr>
          <w:rFonts w:ascii="GHEA Grapalat" w:hAnsi="GHEA Grapalat" w:cs="Sylfaen"/>
          <w:lang w:val="fr-FR"/>
        </w:rPr>
        <w:t xml:space="preserve"> և </w:t>
      </w:r>
      <w:proofErr w:type="spellStart"/>
      <w:r w:rsidRPr="00B64AD6">
        <w:rPr>
          <w:rFonts w:ascii="GHEA Grapalat" w:hAnsi="GHEA Grapalat" w:cs="Sylfaen"/>
          <w:lang w:val="fr-FR"/>
        </w:rPr>
        <w:t>գիտության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fr-FR"/>
        </w:rPr>
        <w:t>մասին</w:t>
      </w:r>
      <w:proofErr w:type="spellEnd"/>
      <w:r w:rsidRPr="00B64AD6">
        <w:rPr>
          <w:rFonts w:ascii="GHEA Grapalat" w:hAnsi="GHEA Grapalat" w:cs="Sylfaen"/>
          <w:lang w:val="fr-FR"/>
        </w:rPr>
        <w:t xml:space="preserve">» ՀՕ-58-Ն </w:t>
      </w:r>
      <w:proofErr w:type="spellStart"/>
      <w:r w:rsidRPr="00B64AD6">
        <w:rPr>
          <w:rFonts w:ascii="GHEA Grapalat" w:hAnsi="GHEA Grapalat" w:cs="Sylfaen"/>
          <w:lang w:val="fr-FR"/>
        </w:rPr>
        <w:t>օրենքով</w:t>
      </w:r>
      <w:proofErr w:type="spellEnd"/>
      <w:r w:rsidRPr="00B64AD6">
        <w:rPr>
          <w:rFonts w:ascii="GHEA Grapalat" w:hAnsi="GHEA Grapalat" w:cs="Sylfaen"/>
          <w:lang w:val="fr-FR"/>
        </w:rPr>
        <w:t>:</w:t>
      </w:r>
      <w:r w:rsidRPr="00B64AD6">
        <w:rPr>
          <w:rFonts w:ascii="GHEA Grapalat" w:hAnsi="GHEA Grapalat" w:cs="Sylfaen"/>
          <w:lang w:val="hy-AM"/>
        </w:rPr>
        <w:t xml:space="preserve"> Ոլորտի </w:t>
      </w:r>
      <w:proofErr w:type="spellStart"/>
      <w:r w:rsidRPr="00B64AD6">
        <w:rPr>
          <w:rFonts w:ascii="GHEA Grapalat" w:hAnsi="GHEA Grapalat"/>
        </w:rPr>
        <w:t>զարգացման</w:t>
      </w:r>
      <w:proofErr w:type="spellEnd"/>
      <w:r w:rsidRPr="00B64AD6">
        <w:rPr>
          <w:rFonts w:ascii="GHEA Grapalat" w:hAnsi="GHEA Grapalat"/>
        </w:rPr>
        <w:t xml:space="preserve"> </w:t>
      </w:r>
      <w:proofErr w:type="spellStart"/>
      <w:r w:rsidRPr="00B64AD6">
        <w:rPr>
          <w:rFonts w:ascii="GHEA Grapalat" w:hAnsi="GHEA Grapalat"/>
        </w:rPr>
        <w:t>հիմքում</w:t>
      </w:r>
      <w:proofErr w:type="spellEnd"/>
      <w:r w:rsidRPr="00B64AD6">
        <w:rPr>
          <w:rFonts w:ascii="GHEA Grapalat" w:hAnsi="GHEA Grapalat"/>
        </w:rPr>
        <w:t xml:space="preserve"> </w:t>
      </w:r>
      <w:proofErr w:type="spellStart"/>
      <w:r w:rsidRPr="00B64AD6">
        <w:rPr>
          <w:rFonts w:ascii="GHEA Grapalat" w:hAnsi="GHEA Grapalat"/>
        </w:rPr>
        <w:t>դրված</w:t>
      </w:r>
      <w:proofErr w:type="spellEnd"/>
      <w:r w:rsidRPr="00B64AD6">
        <w:rPr>
          <w:rFonts w:ascii="GHEA Grapalat" w:hAnsi="GHEA Grapalat"/>
        </w:rPr>
        <w:t xml:space="preserve"> </w:t>
      </w:r>
      <w:proofErr w:type="spellStart"/>
      <w:r w:rsidRPr="00B64AD6">
        <w:rPr>
          <w:rFonts w:ascii="GHEA Grapalat" w:hAnsi="GHEA Grapalat"/>
        </w:rPr>
        <w:t>են</w:t>
      </w:r>
      <w:proofErr w:type="spellEnd"/>
      <w:r w:rsidRPr="00B64AD6">
        <w:rPr>
          <w:rFonts w:ascii="GHEA Grapalat" w:hAnsi="GHEA Grapalat"/>
        </w:rPr>
        <w:t xml:space="preserve"> </w:t>
      </w:r>
      <w:r w:rsidRPr="00B64AD6">
        <w:rPr>
          <w:rFonts w:ascii="GHEA Grapalat" w:hAnsi="GHEA Grapalat"/>
          <w:lang w:val="hy-AM"/>
        </w:rPr>
        <w:t xml:space="preserve">այնպիսի </w:t>
      </w:r>
      <w:proofErr w:type="spellStart"/>
      <w:r w:rsidRPr="00B64AD6">
        <w:rPr>
          <w:rFonts w:ascii="GHEA Grapalat" w:hAnsi="GHEA Grapalat"/>
        </w:rPr>
        <w:t>ռազմավարական</w:t>
      </w:r>
      <w:proofErr w:type="spellEnd"/>
      <w:r w:rsidRPr="00B64AD6">
        <w:rPr>
          <w:rFonts w:ascii="GHEA Grapalat" w:hAnsi="GHEA Grapalat"/>
        </w:rPr>
        <w:t xml:space="preserve"> </w:t>
      </w:r>
      <w:proofErr w:type="spellStart"/>
      <w:r w:rsidRPr="00B64AD6">
        <w:rPr>
          <w:rFonts w:ascii="GHEA Grapalat" w:hAnsi="GHEA Grapalat"/>
        </w:rPr>
        <w:t>նպատակները</w:t>
      </w:r>
      <w:proofErr w:type="spellEnd"/>
      <w:r w:rsidRPr="00B64AD6">
        <w:rPr>
          <w:rFonts w:ascii="GHEA Grapalat" w:hAnsi="GHEA Grapalat"/>
        </w:rPr>
        <w:t xml:space="preserve">, </w:t>
      </w:r>
      <w:proofErr w:type="spellStart"/>
      <w:r w:rsidRPr="00B64AD6">
        <w:rPr>
          <w:rFonts w:ascii="GHEA Grapalat" w:hAnsi="GHEA Grapalat"/>
        </w:rPr>
        <w:t>որոնք</w:t>
      </w:r>
      <w:proofErr w:type="spellEnd"/>
      <w:r w:rsidRPr="00B64AD6">
        <w:rPr>
          <w:rFonts w:ascii="GHEA Grapalat" w:hAnsi="GHEA Grapalat"/>
        </w:rPr>
        <w:t xml:space="preserve"> </w:t>
      </w:r>
      <w:proofErr w:type="spellStart"/>
      <w:r w:rsidRPr="00B64AD6">
        <w:rPr>
          <w:rFonts w:ascii="GHEA Grapalat" w:hAnsi="GHEA Grapalat"/>
        </w:rPr>
        <w:t>ուղղված</w:t>
      </w:r>
      <w:proofErr w:type="spellEnd"/>
      <w:r w:rsidRPr="00B64AD6">
        <w:rPr>
          <w:rFonts w:ascii="GHEA Grapalat" w:hAnsi="GHEA Grapalat"/>
        </w:rPr>
        <w:t xml:space="preserve"> </w:t>
      </w:r>
      <w:proofErr w:type="spellStart"/>
      <w:r w:rsidRPr="00B64AD6">
        <w:rPr>
          <w:rFonts w:ascii="GHEA Grapalat" w:hAnsi="GHEA Grapalat"/>
        </w:rPr>
        <w:t>են</w:t>
      </w:r>
      <w:proofErr w:type="spellEnd"/>
      <w:r w:rsidRPr="00B64AD6">
        <w:rPr>
          <w:rFonts w:ascii="GHEA Grapalat" w:hAnsi="GHEA Grapalat"/>
        </w:rPr>
        <w:t xml:space="preserve"> </w:t>
      </w:r>
      <w:proofErr w:type="spellStart"/>
      <w:r w:rsidRPr="00B64AD6">
        <w:rPr>
          <w:rFonts w:ascii="GHEA Grapalat" w:hAnsi="GHEA Grapalat"/>
        </w:rPr>
        <w:t>ոլորտի</w:t>
      </w:r>
      <w:proofErr w:type="spellEnd"/>
      <w:r w:rsidRPr="00B64AD6">
        <w:rPr>
          <w:rFonts w:ascii="GHEA Grapalat" w:hAnsi="GHEA Grapalat"/>
        </w:rPr>
        <w:t xml:space="preserve"> </w:t>
      </w:r>
      <w:proofErr w:type="spellStart"/>
      <w:r w:rsidRPr="00B64AD6">
        <w:rPr>
          <w:rStyle w:val="Strong"/>
          <w:rFonts w:ascii="GHEA Grapalat" w:hAnsi="GHEA Grapalat"/>
        </w:rPr>
        <w:t>մրցունակության</w:t>
      </w:r>
      <w:proofErr w:type="spellEnd"/>
      <w:r w:rsidRPr="00B64AD6">
        <w:rPr>
          <w:rStyle w:val="Strong"/>
          <w:rFonts w:ascii="GHEA Grapalat" w:hAnsi="GHEA Grapalat"/>
        </w:rPr>
        <w:t xml:space="preserve"> և </w:t>
      </w:r>
      <w:proofErr w:type="spellStart"/>
      <w:r w:rsidRPr="00B64AD6">
        <w:rPr>
          <w:rStyle w:val="Strong"/>
          <w:rFonts w:ascii="GHEA Grapalat" w:hAnsi="GHEA Grapalat"/>
        </w:rPr>
        <w:t>արդյունավետության</w:t>
      </w:r>
      <w:proofErr w:type="spellEnd"/>
      <w:r w:rsidRPr="00B64AD6">
        <w:rPr>
          <w:rStyle w:val="Strong"/>
          <w:rFonts w:ascii="GHEA Grapalat" w:hAnsi="GHEA Grapalat"/>
        </w:rPr>
        <w:t xml:space="preserve"> </w:t>
      </w:r>
      <w:proofErr w:type="spellStart"/>
      <w:r w:rsidRPr="00B64AD6">
        <w:rPr>
          <w:rStyle w:val="Strong"/>
          <w:rFonts w:ascii="GHEA Grapalat" w:hAnsi="GHEA Grapalat"/>
        </w:rPr>
        <w:t>բարձրացմանը</w:t>
      </w:r>
      <w:proofErr w:type="spellEnd"/>
      <w:r w:rsidRPr="00B64AD6">
        <w:rPr>
          <w:rFonts w:ascii="GHEA Grapalat" w:hAnsi="GHEA Grapalat"/>
        </w:rPr>
        <w:t xml:space="preserve">, </w:t>
      </w:r>
      <w:proofErr w:type="spellStart"/>
      <w:r w:rsidRPr="00B64AD6">
        <w:rPr>
          <w:rStyle w:val="Strong"/>
          <w:rFonts w:ascii="GHEA Grapalat" w:hAnsi="GHEA Grapalat"/>
        </w:rPr>
        <w:t>հետազոտությունների</w:t>
      </w:r>
      <w:proofErr w:type="spellEnd"/>
      <w:r w:rsidRPr="00B64AD6">
        <w:rPr>
          <w:rStyle w:val="Strong"/>
          <w:rFonts w:ascii="GHEA Grapalat" w:hAnsi="GHEA Grapalat"/>
        </w:rPr>
        <w:t xml:space="preserve"> </w:t>
      </w:r>
      <w:proofErr w:type="spellStart"/>
      <w:r w:rsidRPr="00B64AD6">
        <w:rPr>
          <w:rStyle w:val="Strong"/>
          <w:rFonts w:ascii="GHEA Grapalat" w:hAnsi="GHEA Grapalat"/>
        </w:rPr>
        <w:t>ազդեցության</w:t>
      </w:r>
      <w:proofErr w:type="spellEnd"/>
      <w:r w:rsidRPr="00B64AD6">
        <w:rPr>
          <w:rStyle w:val="Strong"/>
          <w:rFonts w:ascii="GHEA Grapalat" w:hAnsi="GHEA Grapalat"/>
        </w:rPr>
        <w:t xml:space="preserve"> </w:t>
      </w:r>
      <w:proofErr w:type="spellStart"/>
      <w:r w:rsidRPr="00B64AD6">
        <w:rPr>
          <w:rStyle w:val="Strong"/>
          <w:rFonts w:ascii="GHEA Grapalat" w:hAnsi="GHEA Grapalat"/>
        </w:rPr>
        <w:t>ուժեղացմանը</w:t>
      </w:r>
      <w:proofErr w:type="spellEnd"/>
      <w:r w:rsidRPr="00B64AD6">
        <w:rPr>
          <w:rFonts w:ascii="GHEA Grapalat" w:hAnsi="GHEA Grapalat"/>
        </w:rPr>
        <w:t xml:space="preserve">, </w:t>
      </w:r>
      <w:proofErr w:type="spellStart"/>
      <w:r w:rsidRPr="00B64AD6">
        <w:rPr>
          <w:rFonts w:ascii="GHEA Grapalat" w:hAnsi="GHEA Grapalat"/>
        </w:rPr>
        <w:t>գերակա</w:t>
      </w:r>
      <w:proofErr w:type="spellEnd"/>
      <w:r w:rsidRPr="00B64AD6">
        <w:rPr>
          <w:rFonts w:ascii="GHEA Grapalat" w:hAnsi="GHEA Grapalat"/>
        </w:rPr>
        <w:t xml:space="preserve"> </w:t>
      </w:r>
      <w:proofErr w:type="spellStart"/>
      <w:r w:rsidRPr="00B64AD6">
        <w:rPr>
          <w:rFonts w:ascii="GHEA Grapalat" w:hAnsi="GHEA Grapalat"/>
        </w:rPr>
        <w:t>ուղղություններում</w:t>
      </w:r>
      <w:proofErr w:type="spellEnd"/>
      <w:r w:rsidRPr="00B64AD6">
        <w:rPr>
          <w:rFonts w:ascii="GHEA Grapalat" w:hAnsi="GHEA Grapalat"/>
        </w:rPr>
        <w:t xml:space="preserve"> </w:t>
      </w:r>
      <w:proofErr w:type="spellStart"/>
      <w:r w:rsidRPr="00B64AD6">
        <w:rPr>
          <w:rStyle w:val="Strong"/>
          <w:rFonts w:ascii="GHEA Grapalat" w:hAnsi="GHEA Grapalat"/>
        </w:rPr>
        <w:t>հասցեական</w:t>
      </w:r>
      <w:proofErr w:type="spellEnd"/>
      <w:r w:rsidRPr="00B64AD6">
        <w:rPr>
          <w:rStyle w:val="Strong"/>
          <w:rFonts w:ascii="GHEA Grapalat" w:hAnsi="GHEA Grapalat"/>
        </w:rPr>
        <w:t xml:space="preserve"> </w:t>
      </w:r>
      <w:proofErr w:type="spellStart"/>
      <w:r w:rsidRPr="00B64AD6">
        <w:rPr>
          <w:rStyle w:val="Strong"/>
          <w:rFonts w:ascii="GHEA Grapalat" w:hAnsi="GHEA Grapalat"/>
        </w:rPr>
        <w:t>հետազոտությունների</w:t>
      </w:r>
      <w:proofErr w:type="spellEnd"/>
      <w:r w:rsidRPr="00B64AD6">
        <w:rPr>
          <w:rStyle w:val="Strong"/>
          <w:rFonts w:ascii="GHEA Grapalat" w:hAnsi="GHEA Grapalat"/>
        </w:rPr>
        <w:t xml:space="preserve"> </w:t>
      </w:r>
      <w:proofErr w:type="spellStart"/>
      <w:r w:rsidRPr="00B64AD6">
        <w:rPr>
          <w:rStyle w:val="Strong"/>
          <w:rFonts w:ascii="GHEA Grapalat" w:hAnsi="GHEA Grapalat"/>
        </w:rPr>
        <w:t>իրականացմանը</w:t>
      </w:r>
      <w:proofErr w:type="spellEnd"/>
      <w:r w:rsidRPr="00B64AD6">
        <w:rPr>
          <w:rFonts w:ascii="GHEA Grapalat" w:hAnsi="GHEA Grapalat"/>
        </w:rPr>
        <w:t xml:space="preserve">, </w:t>
      </w:r>
      <w:proofErr w:type="spellStart"/>
      <w:r w:rsidRPr="00B64AD6">
        <w:rPr>
          <w:rFonts w:ascii="GHEA Grapalat" w:hAnsi="GHEA Grapalat"/>
        </w:rPr>
        <w:t>ինչպես</w:t>
      </w:r>
      <w:proofErr w:type="spellEnd"/>
      <w:r w:rsidRPr="00B64AD6">
        <w:rPr>
          <w:rFonts w:ascii="GHEA Grapalat" w:hAnsi="GHEA Grapalat"/>
        </w:rPr>
        <w:t xml:space="preserve"> </w:t>
      </w:r>
      <w:proofErr w:type="spellStart"/>
      <w:r w:rsidRPr="00B64AD6">
        <w:rPr>
          <w:rFonts w:ascii="GHEA Grapalat" w:hAnsi="GHEA Grapalat"/>
        </w:rPr>
        <w:t>նաև</w:t>
      </w:r>
      <w:proofErr w:type="spellEnd"/>
      <w:r w:rsidRPr="00B64AD6">
        <w:rPr>
          <w:rFonts w:ascii="GHEA Grapalat" w:hAnsi="GHEA Grapalat"/>
        </w:rPr>
        <w:t xml:space="preserve"> </w:t>
      </w:r>
      <w:proofErr w:type="spellStart"/>
      <w:r w:rsidRPr="00B64AD6">
        <w:rPr>
          <w:rStyle w:val="Strong"/>
          <w:rFonts w:ascii="GHEA Grapalat" w:hAnsi="GHEA Grapalat"/>
        </w:rPr>
        <w:t>հասարակական</w:t>
      </w:r>
      <w:proofErr w:type="spellEnd"/>
      <w:r w:rsidRPr="00B64AD6">
        <w:rPr>
          <w:rStyle w:val="Strong"/>
          <w:rFonts w:ascii="GHEA Grapalat" w:hAnsi="GHEA Grapalat"/>
        </w:rPr>
        <w:t xml:space="preserve"> և </w:t>
      </w:r>
      <w:proofErr w:type="spellStart"/>
      <w:r w:rsidRPr="00B64AD6">
        <w:rPr>
          <w:rStyle w:val="Strong"/>
          <w:rFonts w:ascii="GHEA Grapalat" w:hAnsi="GHEA Grapalat"/>
        </w:rPr>
        <w:t>հումանիտար</w:t>
      </w:r>
      <w:proofErr w:type="spellEnd"/>
      <w:r w:rsidRPr="00B64AD6">
        <w:rPr>
          <w:rStyle w:val="Strong"/>
          <w:rFonts w:ascii="GHEA Grapalat" w:hAnsi="GHEA Grapalat"/>
        </w:rPr>
        <w:t xml:space="preserve"> </w:t>
      </w:r>
      <w:proofErr w:type="spellStart"/>
      <w:r w:rsidRPr="00B64AD6">
        <w:rPr>
          <w:rStyle w:val="Strong"/>
          <w:rFonts w:ascii="GHEA Grapalat" w:hAnsi="GHEA Grapalat"/>
        </w:rPr>
        <w:t>գիտությունների</w:t>
      </w:r>
      <w:proofErr w:type="spellEnd"/>
      <w:r w:rsidRPr="00B64AD6">
        <w:rPr>
          <w:rStyle w:val="Strong"/>
          <w:rFonts w:ascii="GHEA Grapalat" w:hAnsi="GHEA Grapalat"/>
        </w:rPr>
        <w:t xml:space="preserve"> </w:t>
      </w:r>
      <w:proofErr w:type="spellStart"/>
      <w:r w:rsidRPr="00B64AD6">
        <w:rPr>
          <w:rStyle w:val="Strong"/>
          <w:rFonts w:ascii="GHEA Grapalat" w:hAnsi="GHEA Grapalat"/>
        </w:rPr>
        <w:t>ու</w:t>
      </w:r>
      <w:proofErr w:type="spellEnd"/>
      <w:r w:rsidRPr="00B64AD6">
        <w:rPr>
          <w:rStyle w:val="Strong"/>
          <w:rFonts w:ascii="GHEA Grapalat" w:hAnsi="GHEA Grapalat"/>
        </w:rPr>
        <w:t xml:space="preserve"> </w:t>
      </w:r>
      <w:proofErr w:type="spellStart"/>
      <w:r w:rsidRPr="00B64AD6">
        <w:rPr>
          <w:rStyle w:val="Strong"/>
          <w:rFonts w:ascii="GHEA Grapalat" w:hAnsi="GHEA Grapalat"/>
        </w:rPr>
        <w:t>հայագիտության</w:t>
      </w:r>
      <w:proofErr w:type="spellEnd"/>
      <w:r w:rsidRPr="00B64AD6">
        <w:rPr>
          <w:rStyle w:val="Strong"/>
          <w:rFonts w:ascii="GHEA Grapalat" w:hAnsi="GHEA Grapalat"/>
        </w:rPr>
        <w:t xml:space="preserve"> </w:t>
      </w:r>
      <w:proofErr w:type="spellStart"/>
      <w:r w:rsidRPr="00B64AD6">
        <w:rPr>
          <w:rStyle w:val="Strong"/>
          <w:rFonts w:ascii="GHEA Grapalat" w:hAnsi="GHEA Grapalat"/>
        </w:rPr>
        <w:t>բնագավառներում</w:t>
      </w:r>
      <w:proofErr w:type="spellEnd"/>
      <w:r w:rsidRPr="00B64AD6">
        <w:rPr>
          <w:rStyle w:val="Strong"/>
          <w:rFonts w:ascii="GHEA Grapalat" w:hAnsi="GHEA Grapalat"/>
        </w:rPr>
        <w:t xml:space="preserve"> </w:t>
      </w:r>
      <w:proofErr w:type="spellStart"/>
      <w:r w:rsidRPr="00B64AD6">
        <w:rPr>
          <w:rStyle w:val="Strong"/>
          <w:rFonts w:ascii="GHEA Grapalat" w:hAnsi="GHEA Grapalat"/>
        </w:rPr>
        <w:t>որակյալ</w:t>
      </w:r>
      <w:proofErr w:type="spellEnd"/>
      <w:r w:rsidRPr="00B64AD6">
        <w:rPr>
          <w:rStyle w:val="Strong"/>
          <w:rFonts w:ascii="GHEA Grapalat" w:hAnsi="GHEA Grapalat"/>
        </w:rPr>
        <w:t xml:space="preserve"> </w:t>
      </w:r>
      <w:proofErr w:type="spellStart"/>
      <w:r w:rsidRPr="00B64AD6">
        <w:rPr>
          <w:rStyle w:val="Strong"/>
          <w:rFonts w:ascii="GHEA Grapalat" w:hAnsi="GHEA Grapalat"/>
        </w:rPr>
        <w:t>հետազոտությունների</w:t>
      </w:r>
      <w:proofErr w:type="spellEnd"/>
      <w:r w:rsidRPr="00B64AD6">
        <w:rPr>
          <w:rStyle w:val="Strong"/>
          <w:rFonts w:ascii="GHEA Grapalat" w:hAnsi="GHEA Grapalat"/>
        </w:rPr>
        <w:t xml:space="preserve"> </w:t>
      </w:r>
      <w:proofErr w:type="spellStart"/>
      <w:r w:rsidRPr="00B64AD6">
        <w:rPr>
          <w:rStyle w:val="Strong"/>
          <w:rFonts w:ascii="GHEA Grapalat" w:hAnsi="GHEA Grapalat"/>
        </w:rPr>
        <w:t>խթանմանը</w:t>
      </w:r>
      <w:proofErr w:type="spellEnd"/>
      <w:r w:rsidRPr="00B64AD6">
        <w:rPr>
          <w:rFonts w:ascii="GHEA Grapalat" w:hAnsi="GHEA Grapalat"/>
        </w:rPr>
        <w:t xml:space="preserve">։ </w:t>
      </w:r>
      <w:proofErr w:type="spellStart"/>
      <w:r w:rsidRPr="00B64AD6">
        <w:rPr>
          <w:rFonts w:ascii="GHEA Grapalat" w:hAnsi="GHEA Grapalat"/>
        </w:rPr>
        <w:t>Այս</w:t>
      </w:r>
      <w:proofErr w:type="spellEnd"/>
      <w:r w:rsidRPr="00B64AD6">
        <w:rPr>
          <w:rFonts w:ascii="GHEA Grapalat" w:hAnsi="GHEA Grapalat"/>
        </w:rPr>
        <w:t xml:space="preserve"> </w:t>
      </w:r>
      <w:proofErr w:type="spellStart"/>
      <w:r w:rsidRPr="00B64AD6">
        <w:rPr>
          <w:rFonts w:ascii="GHEA Grapalat" w:hAnsi="GHEA Grapalat"/>
        </w:rPr>
        <w:t>ռազմավարական</w:t>
      </w:r>
      <w:proofErr w:type="spellEnd"/>
      <w:r w:rsidRPr="00B64AD6">
        <w:rPr>
          <w:rFonts w:ascii="GHEA Grapalat" w:hAnsi="GHEA Grapalat"/>
        </w:rPr>
        <w:t xml:space="preserve"> </w:t>
      </w:r>
      <w:proofErr w:type="spellStart"/>
      <w:r w:rsidRPr="00B64AD6">
        <w:rPr>
          <w:rFonts w:ascii="GHEA Grapalat" w:hAnsi="GHEA Grapalat"/>
        </w:rPr>
        <w:t>նպատակների</w:t>
      </w:r>
      <w:proofErr w:type="spellEnd"/>
      <w:r w:rsidRPr="00B64AD6">
        <w:rPr>
          <w:rFonts w:ascii="GHEA Grapalat" w:hAnsi="GHEA Grapalat"/>
        </w:rPr>
        <w:t xml:space="preserve"> </w:t>
      </w:r>
      <w:proofErr w:type="spellStart"/>
      <w:r w:rsidRPr="00B64AD6">
        <w:rPr>
          <w:rFonts w:ascii="GHEA Grapalat" w:hAnsi="GHEA Grapalat"/>
        </w:rPr>
        <w:t>իրականացումը</w:t>
      </w:r>
      <w:proofErr w:type="spellEnd"/>
      <w:r w:rsidRPr="00B64AD6">
        <w:rPr>
          <w:rFonts w:ascii="GHEA Grapalat" w:hAnsi="GHEA Grapalat"/>
        </w:rPr>
        <w:t xml:space="preserve"> </w:t>
      </w:r>
      <w:proofErr w:type="spellStart"/>
      <w:r w:rsidRPr="00B64AD6">
        <w:rPr>
          <w:rFonts w:ascii="GHEA Grapalat" w:hAnsi="GHEA Grapalat"/>
        </w:rPr>
        <w:t>հենվում</w:t>
      </w:r>
      <w:proofErr w:type="spellEnd"/>
      <w:r w:rsidRPr="00B64AD6">
        <w:rPr>
          <w:rFonts w:ascii="GHEA Grapalat" w:hAnsi="GHEA Grapalat"/>
        </w:rPr>
        <w:t xml:space="preserve"> է </w:t>
      </w:r>
      <w:proofErr w:type="spellStart"/>
      <w:r w:rsidRPr="00B64AD6">
        <w:rPr>
          <w:rStyle w:val="Strong"/>
          <w:rFonts w:ascii="GHEA Grapalat" w:hAnsi="GHEA Grapalat"/>
        </w:rPr>
        <w:t>քաղաքականության</w:t>
      </w:r>
      <w:proofErr w:type="spellEnd"/>
      <w:r w:rsidRPr="00B64AD6">
        <w:rPr>
          <w:rStyle w:val="Strong"/>
          <w:rFonts w:ascii="GHEA Grapalat" w:hAnsi="GHEA Grapalat"/>
        </w:rPr>
        <w:t xml:space="preserve"> </w:t>
      </w:r>
      <w:proofErr w:type="spellStart"/>
      <w:r w:rsidRPr="00B64AD6">
        <w:rPr>
          <w:rStyle w:val="Strong"/>
          <w:rFonts w:ascii="GHEA Grapalat" w:hAnsi="GHEA Grapalat"/>
        </w:rPr>
        <w:t>մշակման</w:t>
      </w:r>
      <w:proofErr w:type="spellEnd"/>
      <w:r w:rsidRPr="00B64AD6">
        <w:rPr>
          <w:rStyle w:val="Strong"/>
          <w:rFonts w:ascii="GHEA Grapalat" w:hAnsi="GHEA Grapalat"/>
        </w:rPr>
        <w:t xml:space="preserve"> </w:t>
      </w:r>
      <w:proofErr w:type="spellStart"/>
      <w:r w:rsidRPr="00B64AD6">
        <w:rPr>
          <w:rStyle w:val="Strong"/>
          <w:rFonts w:ascii="GHEA Grapalat" w:hAnsi="GHEA Grapalat"/>
        </w:rPr>
        <w:t>հիմնարար</w:t>
      </w:r>
      <w:proofErr w:type="spellEnd"/>
      <w:r w:rsidRPr="00B64AD6">
        <w:rPr>
          <w:rStyle w:val="Strong"/>
          <w:rFonts w:ascii="GHEA Grapalat" w:hAnsi="GHEA Grapalat"/>
        </w:rPr>
        <w:t xml:space="preserve"> </w:t>
      </w:r>
      <w:proofErr w:type="spellStart"/>
      <w:r w:rsidRPr="00B64AD6">
        <w:rPr>
          <w:rStyle w:val="Strong"/>
          <w:rFonts w:ascii="GHEA Grapalat" w:hAnsi="GHEA Grapalat"/>
        </w:rPr>
        <w:t>սկզբունքների</w:t>
      </w:r>
      <w:proofErr w:type="spellEnd"/>
      <w:r w:rsidRPr="00B64AD6">
        <w:rPr>
          <w:rStyle w:val="Strong"/>
          <w:rFonts w:ascii="GHEA Grapalat" w:hAnsi="GHEA Grapalat"/>
        </w:rPr>
        <w:t xml:space="preserve"> </w:t>
      </w:r>
      <w:proofErr w:type="spellStart"/>
      <w:r w:rsidRPr="00B64AD6">
        <w:rPr>
          <w:rStyle w:val="Strong"/>
          <w:rFonts w:ascii="GHEA Grapalat" w:hAnsi="GHEA Grapalat"/>
        </w:rPr>
        <w:t>վրա</w:t>
      </w:r>
      <w:proofErr w:type="spellEnd"/>
      <w:r w:rsidRPr="00B64AD6">
        <w:rPr>
          <w:rFonts w:ascii="GHEA Grapalat" w:hAnsi="GHEA Grapalat"/>
        </w:rPr>
        <w:t xml:space="preserve">, </w:t>
      </w:r>
      <w:proofErr w:type="spellStart"/>
      <w:r w:rsidRPr="00B64AD6">
        <w:rPr>
          <w:rFonts w:ascii="GHEA Grapalat" w:hAnsi="GHEA Grapalat"/>
        </w:rPr>
        <w:t>ինչն</w:t>
      </w:r>
      <w:proofErr w:type="spellEnd"/>
      <w:r w:rsidRPr="00B64AD6">
        <w:rPr>
          <w:rFonts w:ascii="GHEA Grapalat" w:hAnsi="GHEA Grapalat"/>
        </w:rPr>
        <w:t xml:space="preserve"> </w:t>
      </w:r>
      <w:proofErr w:type="spellStart"/>
      <w:r w:rsidRPr="00B64AD6">
        <w:rPr>
          <w:rFonts w:ascii="GHEA Grapalat" w:hAnsi="GHEA Grapalat"/>
        </w:rPr>
        <w:t>ապահովում</w:t>
      </w:r>
      <w:proofErr w:type="spellEnd"/>
      <w:r w:rsidRPr="00B64AD6">
        <w:rPr>
          <w:rFonts w:ascii="GHEA Grapalat" w:hAnsi="GHEA Grapalat"/>
        </w:rPr>
        <w:t xml:space="preserve"> է </w:t>
      </w:r>
      <w:proofErr w:type="spellStart"/>
      <w:r w:rsidRPr="00B64AD6">
        <w:rPr>
          <w:rFonts w:ascii="GHEA Grapalat" w:hAnsi="GHEA Grapalat"/>
        </w:rPr>
        <w:t>ոլորտի</w:t>
      </w:r>
      <w:proofErr w:type="spellEnd"/>
      <w:r w:rsidRPr="00B64AD6">
        <w:rPr>
          <w:rFonts w:ascii="GHEA Grapalat" w:hAnsi="GHEA Grapalat"/>
        </w:rPr>
        <w:t xml:space="preserve"> </w:t>
      </w:r>
      <w:proofErr w:type="spellStart"/>
      <w:r w:rsidRPr="00B64AD6">
        <w:rPr>
          <w:rFonts w:ascii="GHEA Grapalat" w:hAnsi="GHEA Grapalat"/>
        </w:rPr>
        <w:t>համակարգված</w:t>
      </w:r>
      <w:proofErr w:type="spellEnd"/>
      <w:r w:rsidRPr="00B64AD6">
        <w:rPr>
          <w:rFonts w:ascii="GHEA Grapalat" w:hAnsi="GHEA Grapalat"/>
        </w:rPr>
        <w:t xml:space="preserve"> և </w:t>
      </w:r>
      <w:proofErr w:type="spellStart"/>
      <w:r w:rsidRPr="00B64AD6">
        <w:rPr>
          <w:rFonts w:ascii="GHEA Grapalat" w:hAnsi="GHEA Grapalat"/>
        </w:rPr>
        <w:t>նպատակային</w:t>
      </w:r>
      <w:proofErr w:type="spellEnd"/>
      <w:r w:rsidRPr="00B64AD6">
        <w:rPr>
          <w:rFonts w:ascii="GHEA Grapalat" w:hAnsi="GHEA Grapalat"/>
        </w:rPr>
        <w:t xml:space="preserve"> </w:t>
      </w:r>
      <w:proofErr w:type="spellStart"/>
      <w:r w:rsidRPr="00B64AD6">
        <w:rPr>
          <w:rFonts w:ascii="GHEA Grapalat" w:hAnsi="GHEA Grapalat"/>
        </w:rPr>
        <w:t>զարգացմանը</w:t>
      </w:r>
      <w:proofErr w:type="spellEnd"/>
      <w:r w:rsidRPr="00B64AD6">
        <w:rPr>
          <w:rFonts w:ascii="GHEA Grapalat" w:hAnsi="GHEA Grapalat"/>
        </w:rPr>
        <w:t xml:space="preserve">, </w:t>
      </w:r>
      <w:proofErr w:type="spellStart"/>
      <w:r w:rsidRPr="00B64AD6">
        <w:rPr>
          <w:rFonts w:ascii="GHEA Grapalat" w:hAnsi="GHEA Grapalat"/>
        </w:rPr>
        <w:t>հետազոտությունների</w:t>
      </w:r>
      <w:proofErr w:type="spellEnd"/>
      <w:r w:rsidRPr="00B64AD6">
        <w:rPr>
          <w:rFonts w:ascii="GHEA Grapalat" w:hAnsi="GHEA Grapalat"/>
        </w:rPr>
        <w:t xml:space="preserve"> </w:t>
      </w:r>
      <w:proofErr w:type="spellStart"/>
      <w:r w:rsidRPr="00B64AD6">
        <w:rPr>
          <w:rFonts w:ascii="GHEA Grapalat" w:hAnsi="GHEA Grapalat"/>
        </w:rPr>
        <w:t>որակի</w:t>
      </w:r>
      <w:proofErr w:type="spellEnd"/>
      <w:r w:rsidRPr="00B64AD6">
        <w:rPr>
          <w:rFonts w:ascii="GHEA Grapalat" w:hAnsi="GHEA Grapalat"/>
        </w:rPr>
        <w:t xml:space="preserve"> </w:t>
      </w:r>
      <w:proofErr w:type="spellStart"/>
      <w:r w:rsidRPr="00B64AD6">
        <w:rPr>
          <w:rFonts w:ascii="GHEA Grapalat" w:hAnsi="GHEA Grapalat"/>
        </w:rPr>
        <w:t>բարձրացմանը</w:t>
      </w:r>
      <w:proofErr w:type="spellEnd"/>
      <w:r w:rsidRPr="00B64AD6">
        <w:rPr>
          <w:rFonts w:ascii="GHEA Grapalat" w:hAnsi="GHEA Grapalat"/>
        </w:rPr>
        <w:t xml:space="preserve">, </w:t>
      </w:r>
      <w:proofErr w:type="spellStart"/>
      <w:r w:rsidRPr="00B64AD6">
        <w:rPr>
          <w:rFonts w:ascii="GHEA Grapalat" w:hAnsi="GHEA Grapalat"/>
        </w:rPr>
        <w:t>ոլորտային</w:t>
      </w:r>
      <w:proofErr w:type="spellEnd"/>
      <w:r w:rsidRPr="00B64AD6">
        <w:rPr>
          <w:rFonts w:ascii="GHEA Grapalat" w:hAnsi="GHEA Grapalat"/>
        </w:rPr>
        <w:t xml:space="preserve"> </w:t>
      </w:r>
      <w:proofErr w:type="spellStart"/>
      <w:r w:rsidRPr="00B64AD6">
        <w:rPr>
          <w:rFonts w:ascii="GHEA Grapalat" w:hAnsi="GHEA Grapalat"/>
        </w:rPr>
        <w:t>ռազմավարական</w:t>
      </w:r>
      <w:proofErr w:type="spellEnd"/>
      <w:r w:rsidRPr="00B64AD6">
        <w:rPr>
          <w:rFonts w:ascii="GHEA Grapalat" w:hAnsi="GHEA Grapalat"/>
        </w:rPr>
        <w:t xml:space="preserve"> </w:t>
      </w:r>
      <w:proofErr w:type="spellStart"/>
      <w:r w:rsidRPr="00B64AD6">
        <w:rPr>
          <w:rFonts w:ascii="GHEA Grapalat" w:hAnsi="GHEA Grapalat"/>
        </w:rPr>
        <w:t>առաջնահերթությունների</w:t>
      </w:r>
      <w:proofErr w:type="spellEnd"/>
      <w:r w:rsidRPr="00B64AD6">
        <w:rPr>
          <w:rFonts w:ascii="GHEA Grapalat" w:hAnsi="GHEA Grapalat"/>
        </w:rPr>
        <w:t xml:space="preserve"> </w:t>
      </w:r>
      <w:proofErr w:type="spellStart"/>
      <w:r w:rsidRPr="00B64AD6">
        <w:rPr>
          <w:rFonts w:ascii="GHEA Grapalat" w:hAnsi="GHEA Grapalat"/>
        </w:rPr>
        <w:t>իրականացմանը</w:t>
      </w:r>
      <w:proofErr w:type="spellEnd"/>
      <w:r w:rsidRPr="00B64AD6">
        <w:rPr>
          <w:rFonts w:ascii="GHEA Grapalat" w:hAnsi="GHEA Grapalat"/>
        </w:rPr>
        <w:t xml:space="preserve"> և </w:t>
      </w:r>
      <w:proofErr w:type="spellStart"/>
      <w:r w:rsidRPr="00B64AD6">
        <w:rPr>
          <w:rFonts w:ascii="GHEA Grapalat" w:hAnsi="GHEA Grapalat"/>
        </w:rPr>
        <w:t>գիտության</w:t>
      </w:r>
      <w:proofErr w:type="spellEnd"/>
      <w:r w:rsidRPr="00B64AD6">
        <w:rPr>
          <w:rFonts w:ascii="GHEA Grapalat" w:hAnsi="GHEA Grapalat"/>
        </w:rPr>
        <w:t xml:space="preserve"> </w:t>
      </w:r>
      <w:proofErr w:type="spellStart"/>
      <w:r w:rsidRPr="00B64AD6">
        <w:rPr>
          <w:rFonts w:ascii="GHEA Grapalat" w:hAnsi="GHEA Grapalat"/>
        </w:rPr>
        <w:t>հանրային</w:t>
      </w:r>
      <w:proofErr w:type="spellEnd"/>
      <w:r w:rsidRPr="00B64AD6">
        <w:rPr>
          <w:rFonts w:ascii="GHEA Grapalat" w:hAnsi="GHEA Grapalat"/>
        </w:rPr>
        <w:t xml:space="preserve"> </w:t>
      </w:r>
      <w:proofErr w:type="spellStart"/>
      <w:r w:rsidRPr="00B64AD6">
        <w:rPr>
          <w:rFonts w:ascii="GHEA Grapalat" w:hAnsi="GHEA Grapalat"/>
        </w:rPr>
        <w:t>արժեքի</w:t>
      </w:r>
      <w:proofErr w:type="spellEnd"/>
      <w:r w:rsidRPr="00B64AD6">
        <w:rPr>
          <w:rFonts w:ascii="GHEA Grapalat" w:hAnsi="GHEA Grapalat"/>
        </w:rPr>
        <w:t xml:space="preserve"> </w:t>
      </w:r>
      <w:proofErr w:type="spellStart"/>
      <w:r w:rsidRPr="00B64AD6">
        <w:rPr>
          <w:rFonts w:ascii="GHEA Grapalat" w:hAnsi="GHEA Grapalat"/>
        </w:rPr>
        <w:t>աճին</w:t>
      </w:r>
      <w:proofErr w:type="spellEnd"/>
      <w:r w:rsidRPr="00B64AD6">
        <w:rPr>
          <w:rFonts w:ascii="GHEA Grapalat" w:hAnsi="GHEA Grapalat"/>
        </w:rPr>
        <w:t>։</w:t>
      </w:r>
    </w:p>
    <w:p w14:paraId="37CFAE79" w14:textId="77777777" w:rsidR="00976CE6" w:rsidRPr="00B64AD6" w:rsidRDefault="00976CE6" w:rsidP="00976CE6">
      <w:pPr>
        <w:tabs>
          <w:tab w:val="left" w:pos="-142"/>
        </w:tabs>
        <w:overflowPunct w:val="0"/>
        <w:autoSpaceDE w:val="0"/>
        <w:autoSpaceDN w:val="0"/>
        <w:adjustRightInd w:val="0"/>
        <w:spacing w:after="0"/>
        <w:ind w:left="-567" w:firstLine="141"/>
        <w:jc w:val="both"/>
        <w:textAlignment w:val="baseline"/>
        <w:rPr>
          <w:rFonts w:ascii="GHEA Grapalat" w:hAnsi="GHEA Grapalat" w:cs="Sylfaen"/>
          <w:lang w:val="fr-FR"/>
        </w:rPr>
      </w:pPr>
      <w:r w:rsidRPr="00B64AD6">
        <w:rPr>
          <w:rFonts w:ascii="GHEA Grapalat" w:hAnsi="GHEA Grapalat" w:cs="Sylfaen"/>
        </w:rPr>
        <w:tab/>
      </w:r>
      <w:r w:rsidRPr="00B64AD6">
        <w:rPr>
          <w:rFonts w:ascii="GHEA Grapalat" w:hAnsi="GHEA Grapalat" w:cs="Sylfaen"/>
        </w:rPr>
        <w:tab/>
      </w:r>
      <w:proofErr w:type="spellStart"/>
      <w:r w:rsidRPr="00B64AD6">
        <w:rPr>
          <w:rFonts w:ascii="GHEA Grapalat" w:hAnsi="GHEA Grapalat" w:cs="Sylfaen"/>
        </w:rPr>
        <w:t>Այդ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</w:rPr>
        <w:t>նպատակների</w:t>
      </w:r>
      <w:proofErr w:type="spellEnd"/>
      <w:r w:rsidRPr="00B64AD6">
        <w:rPr>
          <w:rFonts w:ascii="GHEA Grapalat" w:hAnsi="GHEA Grapalat" w:cs="Sylfaen"/>
          <w:lang w:val="hy-AM"/>
        </w:rPr>
        <w:t xml:space="preserve">ն </w:t>
      </w:r>
      <w:proofErr w:type="spellStart"/>
      <w:r w:rsidRPr="00B64AD6">
        <w:rPr>
          <w:rFonts w:ascii="GHEA Grapalat" w:hAnsi="GHEA Grapalat" w:cs="Sylfaen"/>
          <w:lang w:val="fr-FR"/>
        </w:rPr>
        <w:t>հասնելու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fr-FR"/>
        </w:rPr>
        <w:t>ուղղությամբ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fr-FR"/>
        </w:rPr>
        <w:t>իրականացվելու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fr-FR"/>
        </w:rPr>
        <w:t>են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fr-FR"/>
        </w:rPr>
        <w:t>միջոցառումներ</w:t>
      </w:r>
      <w:proofErr w:type="spellEnd"/>
      <w:r w:rsidRPr="00B64AD6">
        <w:rPr>
          <w:rFonts w:ascii="GHEA Grapalat" w:hAnsi="GHEA Grapalat" w:cs="Sylfaen"/>
          <w:lang w:val="fr-FR"/>
        </w:rPr>
        <w:t xml:space="preserve">, </w:t>
      </w:r>
      <w:proofErr w:type="spellStart"/>
      <w:r w:rsidRPr="00B64AD6">
        <w:rPr>
          <w:rFonts w:ascii="GHEA Grapalat" w:hAnsi="GHEA Grapalat" w:cs="Sylfaen"/>
          <w:lang w:val="fr-FR"/>
        </w:rPr>
        <w:t>որոնք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fr-FR"/>
        </w:rPr>
        <w:t>ամրագրված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fr-FR"/>
        </w:rPr>
        <w:t>են</w:t>
      </w:r>
      <w:proofErr w:type="spellEnd"/>
      <w:r w:rsidRPr="00B64AD6">
        <w:rPr>
          <w:rFonts w:ascii="GHEA Grapalat" w:hAnsi="GHEA Grapalat" w:cs="Sylfaen"/>
          <w:lang w:val="fr-FR"/>
        </w:rPr>
        <w:t xml:space="preserve"> ՀՀ </w:t>
      </w:r>
      <w:proofErr w:type="spellStart"/>
      <w:r w:rsidRPr="00B64AD6">
        <w:rPr>
          <w:rFonts w:ascii="GHEA Grapalat" w:hAnsi="GHEA Grapalat" w:cs="Sylfaen"/>
          <w:lang w:val="fr-FR"/>
        </w:rPr>
        <w:t>կառավարության</w:t>
      </w:r>
      <w:proofErr w:type="spellEnd"/>
      <w:r w:rsidRPr="00B64AD6">
        <w:rPr>
          <w:rFonts w:ascii="GHEA Grapalat" w:hAnsi="GHEA Grapalat" w:cs="Sylfaen"/>
          <w:lang w:val="fr-FR"/>
        </w:rPr>
        <w:t xml:space="preserve"> 2021-2026 </w:t>
      </w:r>
      <w:proofErr w:type="spellStart"/>
      <w:r w:rsidRPr="00B64AD6">
        <w:rPr>
          <w:rFonts w:ascii="GHEA Grapalat" w:hAnsi="GHEA Grapalat" w:cs="Sylfaen"/>
          <w:lang w:val="fr-FR"/>
        </w:rPr>
        <w:t>թվականների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fr-FR"/>
        </w:rPr>
        <w:t>գործունեության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fr-FR"/>
        </w:rPr>
        <w:t>միջոցառումների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fr-FR"/>
        </w:rPr>
        <w:t>ծրագրում</w:t>
      </w:r>
      <w:proofErr w:type="spellEnd"/>
      <w:r w:rsidRPr="00B64AD6">
        <w:rPr>
          <w:rFonts w:ascii="GHEA Grapalat" w:hAnsi="GHEA Grapalat" w:cs="Sylfaen"/>
          <w:lang w:val="fr-FR"/>
        </w:rPr>
        <w:t xml:space="preserve"> և ՀՀ </w:t>
      </w:r>
      <w:proofErr w:type="spellStart"/>
      <w:r w:rsidRPr="00B64AD6">
        <w:rPr>
          <w:rFonts w:ascii="GHEA Grapalat" w:hAnsi="GHEA Grapalat" w:cs="Sylfaen"/>
          <w:lang w:val="fr-FR"/>
        </w:rPr>
        <w:t>կառավարության</w:t>
      </w:r>
      <w:proofErr w:type="spellEnd"/>
      <w:r w:rsidRPr="00B64AD6">
        <w:rPr>
          <w:rFonts w:ascii="GHEA Grapalat" w:hAnsi="GHEA Grapalat"/>
          <w:lang w:val="hy-AM"/>
        </w:rPr>
        <w:t xml:space="preserve"> 2026 թվականի հունվարի 29-ի N</w:t>
      </w:r>
      <w:r w:rsidRPr="00B64AD6">
        <w:rPr>
          <w:rFonts w:ascii="Calibri" w:hAnsi="Calibri" w:cs="Calibri"/>
          <w:lang w:val="en-GB"/>
        </w:rPr>
        <w:t> </w:t>
      </w:r>
      <w:r w:rsidRPr="00B64AD6">
        <w:rPr>
          <w:rFonts w:ascii="GHEA Grapalat" w:hAnsi="GHEA Grapalat"/>
          <w:lang w:val="hy-AM"/>
        </w:rPr>
        <w:t>113-Լ որոշմամբ հաստատված ՀՀ</w:t>
      </w:r>
      <w:r w:rsidRPr="00B64AD6">
        <w:rPr>
          <w:rFonts w:ascii="GHEA Grapalat" w:hAnsi="GHEA Grapalat"/>
          <w:bCs/>
          <w:lang w:val="hy-AM"/>
        </w:rPr>
        <w:t xml:space="preserve"> գիտության ոլորտի զարգացման 2026-2030 թվականների ռազմավարական ծրագ</w:t>
      </w:r>
      <w:proofErr w:type="spellStart"/>
      <w:r w:rsidRPr="00B64AD6">
        <w:rPr>
          <w:rFonts w:ascii="GHEA Grapalat" w:hAnsi="GHEA Grapalat"/>
          <w:bCs/>
          <w:lang w:val="en-GB"/>
        </w:rPr>
        <w:t>րի</w:t>
      </w:r>
      <w:proofErr w:type="spellEnd"/>
      <w:r w:rsidRPr="00B64AD6">
        <w:rPr>
          <w:rFonts w:ascii="GHEA Grapalat" w:hAnsi="GHEA Grapalat"/>
          <w:bCs/>
          <w:lang w:val="en-GB"/>
        </w:rPr>
        <w:t xml:space="preserve"> </w:t>
      </w:r>
      <w:proofErr w:type="spellStart"/>
      <w:r w:rsidRPr="00B64AD6">
        <w:rPr>
          <w:rFonts w:ascii="GHEA Grapalat" w:hAnsi="GHEA Grapalat" w:cs="Sylfaen"/>
          <w:lang w:val="fr-FR"/>
        </w:rPr>
        <w:t>իրականացման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fr-FR"/>
        </w:rPr>
        <w:t>միջոցառումների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fr-FR"/>
        </w:rPr>
        <w:t>ցանկում</w:t>
      </w:r>
      <w:proofErr w:type="spellEnd"/>
      <w:r w:rsidRPr="00B64AD6">
        <w:rPr>
          <w:rFonts w:ascii="GHEA Grapalat" w:hAnsi="GHEA Grapalat" w:cs="Sylfaen"/>
          <w:lang w:val="fr-FR"/>
        </w:rPr>
        <w:t>:</w:t>
      </w:r>
    </w:p>
    <w:p w14:paraId="35653192" w14:textId="77777777" w:rsidR="00976CE6" w:rsidRPr="00B64AD6" w:rsidRDefault="00976CE6" w:rsidP="00976CE6">
      <w:pPr>
        <w:tabs>
          <w:tab w:val="left" w:pos="-142"/>
        </w:tabs>
        <w:overflowPunct w:val="0"/>
        <w:autoSpaceDE w:val="0"/>
        <w:autoSpaceDN w:val="0"/>
        <w:adjustRightInd w:val="0"/>
        <w:spacing w:after="0"/>
        <w:ind w:left="-567" w:firstLine="141"/>
        <w:jc w:val="both"/>
        <w:textAlignment w:val="baseline"/>
        <w:rPr>
          <w:rFonts w:ascii="GHEA Grapalat" w:hAnsi="GHEA Grapalat" w:cs="Sylfaen"/>
          <w:lang w:val="fr-FR"/>
        </w:rPr>
      </w:pPr>
      <w:r w:rsidRPr="00B64AD6">
        <w:rPr>
          <w:rFonts w:ascii="GHEA Grapalat" w:hAnsi="GHEA Grapalat" w:cs="Sylfaen"/>
          <w:lang w:val="fr-FR"/>
        </w:rPr>
        <w:tab/>
      </w:r>
    </w:p>
    <w:p w14:paraId="062B912C" w14:textId="77777777" w:rsidR="00976CE6" w:rsidRPr="00B64AD6" w:rsidRDefault="00976CE6" w:rsidP="00976CE6">
      <w:pPr>
        <w:tabs>
          <w:tab w:val="left" w:pos="-142"/>
        </w:tabs>
        <w:spacing w:after="0"/>
        <w:ind w:left="-567" w:firstLine="141"/>
        <w:jc w:val="both"/>
        <w:rPr>
          <w:rFonts w:ascii="GHEA Grapalat" w:hAnsi="GHEA Grapalat" w:cs="Sylfaen"/>
          <w:b/>
          <w:lang w:val="fr-FR"/>
        </w:rPr>
      </w:pPr>
      <w:r w:rsidRPr="00B64AD6">
        <w:rPr>
          <w:rFonts w:ascii="GHEA Grapalat" w:hAnsi="GHEA Grapalat" w:cs="Sylfaen"/>
          <w:b/>
          <w:lang w:val="af-ZA"/>
        </w:rPr>
        <w:tab/>
      </w:r>
      <w:r w:rsidRPr="00B64AD6">
        <w:rPr>
          <w:rFonts w:ascii="GHEA Grapalat" w:hAnsi="GHEA Grapalat" w:cs="Sylfaen"/>
          <w:b/>
          <w:lang w:val="af-ZA"/>
        </w:rPr>
        <w:tab/>
        <w:t>Միաժամանակ 2027-2029 թվականներին</w:t>
      </w:r>
      <w:r w:rsidRPr="00B64AD6">
        <w:rPr>
          <w:rFonts w:ascii="GHEA Grapalat" w:hAnsi="GHEA Grapalat" w:cs="Sylfaen"/>
          <w:b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b/>
        </w:rPr>
        <w:t>շարունակվելու</w:t>
      </w:r>
      <w:proofErr w:type="spellEnd"/>
      <w:r w:rsidRPr="00B64AD6">
        <w:rPr>
          <w:rFonts w:ascii="GHEA Grapalat" w:hAnsi="GHEA Grapalat" w:cs="Sylfaen"/>
          <w:b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b/>
        </w:rPr>
        <w:t>են</w:t>
      </w:r>
      <w:proofErr w:type="spellEnd"/>
      <w:r w:rsidRPr="00B64AD6">
        <w:rPr>
          <w:rFonts w:ascii="GHEA Grapalat" w:hAnsi="GHEA Grapalat" w:cs="Sylfaen"/>
          <w:b/>
        </w:rPr>
        <w:t>՝</w:t>
      </w:r>
      <w:r w:rsidRPr="00B64AD6">
        <w:rPr>
          <w:rFonts w:ascii="GHEA Grapalat" w:hAnsi="GHEA Grapalat" w:cs="Sylfaen"/>
          <w:b/>
          <w:lang w:val="fr-FR"/>
        </w:rPr>
        <w:t xml:space="preserve"> </w:t>
      </w:r>
    </w:p>
    <w:p w14:paraId="506D045F" w14:textId="77777777" w:rsidR="00976CE6" w:rsidRPr="00B64AD6" w:rsidRDefault="00976CE6" w:rsidP="00064DA9">
      <w:pPr>
        <w:pStyle w:val="ListParagraph"/>
        <w:numPr>
          <w:ilvl w:val="0"/>
          <w:numId w:val="11"/>
        </w:numPr>
        <w:tabs>
          <w:tab w:val="left" w:pos="-142"/>
        </w:tabs>
        <w:autoSpaceDE w:val="0"/>
        <w:autoSpaceDN w:val="0"/>
        <w:adjustRightInd w:val="0"/>
        <w:spacing w:line="276" w:lineRule="auto"/>
        <w:ind w:left="-567" w:firstLine="141"/>
        <w:jc w:val="both"/>
        <w:rPr>
          <w:rFonts w:ascii="GHEA Grapalat" w:hAnsi="GHEA Grapalat" w:cs="Sylfaen"/>
          <w:sz w:val="22"/>
          <w:szCs w:val="22"/>
          <w:lang w:val="en-GB"/>
        </w:rPr>
      </w:pPr>
      <w:r w:rsidRPr="00B64AD6">
        <w:rPr>
          <w:rFonts w:ascii="GHEA Grapalat" w:hAnsi="GHEA Grapalat" w:cs="Arial"/>
          <w:sz w:val="22"/>
          <w:szCs w:val="22"/>
          <w:lang w:val="en-GB"/>
        </w:rPr>
        <w:t>Ե</w:t>
      </w:r>
      <w:proofErr w:type="spellStart"/>
      <w:r w:rsidRPr="00B64AD6">
        <w:rPr>
          <w:rFonts w:ascii="GHEA Grapalat" w:hAnsi="GHEA Grapalat" w:cs="Arial"/>
          <w:sz w:val="22"/>
          <w:szCs w:val="22"/>
        </w:rPr>
        <w:t>րկպետական</w:t>
      </w:r>
      <w:proofErr w:type="spellEnd"/>
      <w:r w:rsidRPr="00B64AD6">
        <w:rPr>
          <w:rFonts w:ascii="GHEA Grapalat" w:hAnsi="GHEA Grapalat" w:cs="Arial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Arial"/>
          <w:sz w:val="22"/>
          <w:szCs w:val="22"/>
        </w:rPr>
        <w:t>համագործակցությունների</w:t>
      </w:r>
      <w:proofErr w:type="spellEnd"/>
      <w:r w:rsidRPr="00B64AD6">
        <w:rPr>
          <w:rFonts w:ascii="GHEA Grapalat" w:hAnsi="GHEA Grapalat" w:cs="Arial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Arial"/>
          <w:sz w:val="22"/>
          <w:szCs w:val="22"/>
        </w:rPr>
        <w:t>աշխարհագրության</w:t>
      </w:r>
      <w:proofErr w:type="spellEnd"/>
      <w:r w:rsidRPr="00B64AD6">
        <w:rPr>
          <w:rFonts w:ascii="GHEA Grapalat" w:hAnsi="GHEA Grapalat" w:cs="Arial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Arial"/>
          <w:sz w:val="22"/>
          <w:szCs w:val="22"/>
        </w:rPr>
        <w:t>ընդլայնման</w:t>
      </w:r>
      <w:proofErr w:type="spellEnd"/>
      <w:r w:rsidRPr="00B64AD6">
        <w:rPr>
          <w:rFonts w:ascii="GHEA Grapalat" w:hAnsi="GHEA Grapalat" w:cs="Arial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Arial"/>
          <w:sz w:val="22"/>
          <w:szCs w:val="22"/>
        </w:rPr>
        <w:t>նպատակով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B64AD6">
        <w:rPr>
          <w:rFonts w:ascii="GHEA Grapalat" w:hAnsi="GHEA Grapalat" w:cs="Sylfaen"/>
          <w:sz w:val="22"/>
          <w:szCs w:val="22"/>
          <w:lang w:val="en-GB"/>
        </w:rPr>
        <w:t>շ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արունակվում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B64AD6">
        <w:rPr>
          <w:rFonts w:ascii="GHEA Grapalat" w:hAnsi="GHEA Grapalat" w:cs="Sylfaen"/>
          <w:sz w:val="22"/>
          <w:szCs w:val="22"/>
        </w:rPr>
        <w:t>է</w:t>
      </w:r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միջազգային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երկկողմ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B64AD6">
        <w:rPr>
          <w:rFonts w:ascii="GHEA Grapalat" w:hAnsi="GHEA Grapalat" w:cs="Sylfaen"/>
          <w:sz w:val="22"/>
          <w:szCs w:val="22"/>
        </w:rPr>
        <w:t>և</w:t>
      </w:r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բազմակողմ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համագործակցության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զարգացման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ուղղությամբ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համատեղ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ծրագրերի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իրականացումը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>.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Գերմանիայի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Դաշնային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Հանրապետության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հետազոտության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,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տեխնոլոգիաների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B64AD6">
        <w:rPr>
          <w:rFonts w:ascii="GHEA Grapalat" w:hAnsi="GHEA Grapalat" w:cs="Sylfaen"/>
          <w:sz w:val="22"/>
          <w:szCs w:val="22"/>
        </w:rPr>
        <w:t>և</w:t>
      </w:r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տիեզերքի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նախարարության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,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Իտալիայի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Հանրապետության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ազգային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հետազոտական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խորհրդի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,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Չինաստանի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Ժողովրդական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Հանրապետության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երկրաշարժերի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վարչության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,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Վրաստանի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Շոթա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Ռուսթավելու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անվան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գիտության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ազգային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հիմնադրամի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,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Մոլդովայի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Հանրապետության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հետազոտությունների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B64AD6">
        <w:rPr>
          <w:rFonts w:ascii="GHEA Grapalat" w:hAnsi="GHEA Grapalat" w:cs="Sylfaen"/>
          <w:sz w:val="22"/>
          <w:szCs w:val="22"/>
        </w:rPr>
        <w:t>և</w:t>
      </w:r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մշակումների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ազգային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գործակալության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,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Լայբնիցի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անվան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Արևելյան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Եվրոպայի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պատմության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B64AD6">
        <w:rPr>
          <w:rFonts w:ascii="GHEA Grapalat" w:hAnsi="GHEA Grapalat" w:cs="Sylfaen"/>
          <w:sz w:val="22"/>
          <w:szCs w:val="22"/>
        </w:rPr>
        <w:t>և</w:t>
      </w:r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մշակույթի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ինստիտուտի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,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ինչպես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նաև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Գիտության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B64AD6">
        <w:rPr>
          <w:rFonts w:ascii="GHEA Grapalat" w:hAnsi="GHEA Grapalat" w:cs="Sylfaen"/>
          <w:sz w:val="22"/>
          <w:szCs w:val="22"/>
        </w:rPr>
        <w:t>և</w:t>
      </w:r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տեխնոլոգիաների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ոլորտում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եվրոպական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համագործակցության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շրջանակում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>։</w:t>
      </w:r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Համաֆինանսավորման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սկզբունքով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ներկայումս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իրականացվում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են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21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միջազգային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համագործակցության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ծրագիր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,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մասնավորապես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՝ </w:t>
      </w:r>
    </w:p>
    <w:p w14:paraId="014DA3FB" w14:textId="77777777" w:rsidR="00976CE6" w:rsidRPr="00B64AD6" w:rsidRDefault="00976CE6" w:rsidP="00064DA9">
      <w:pPr>
        <w:pStyle w:val="ListParagraph"/>
        <w:numPr>
          <w:ilvl w:val="0"/>
          <w:numId w:val="12"/>
        </w:numPr>
        <w:tabs>
          <w:tab w:val="left" w:pos="-142"/>
        </w:tabs>
        <w:autoSpaceDE w:val="0"/>
        <w:autoSpaceDN w:val="0"/>
        <w:adjustRightInd w:val="0"/>
        <w:spacing w:line="276" w:lineRule="auto"/>
        <w:ind w:left="-567" w:firstLine="141"/>
        <w:jc w:val="both"/>
        <w:rPr>
          <w:rFonts w:ascii="GHEA Grapalat" w:hAnsi="GHEA Grapalat" w:cs="Sylfaen"/>
          <w:sz w:val="22"/>
          <w:szCs w:val="22"/>
          <w:lang w:val="en-GB"/>
        </w:rPr>
      </w:pPr>
      <w:proofErr w:type="spellStart"/>
      <w:r w:rsidRPr="00B64AD6">
        <w:rPr>
          <w:rFonts w:ascii="GHEA Grapalat" w:hAnsi="GHEA Grapalat" w:cs="Sylfaen"/>
          <w:sz w:val="22"/>
          <w:szCs w:val="22"/>
        </w:rPr>
        <w:t>Վրաստանի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Հանրապետության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Շոթա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Ռուսթավելու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անվան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գիտության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ազգային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հիմնադրամի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հետ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առաջին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համատեղ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մրցույթի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արդյունքում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ֆինանսավորվել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են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3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գիտական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նախագիծ</w:t>
      </w:r>
      <w:proofErr w:type="spellEnd"/>
      <w:r w:rsidRPr="00B64AD6">
        <w:rPr>
          <w:rFonts w:ascii="GHEA Grapalat" w:hAnsi="GHEA Grapalat" w:cs="Sylfaen"/>
          <w:sz w:val="22"/>
          <w:szCs w:val="22"/>
          <w:lang w:val="en-GB"/>
        </w:rPr>
        <w:t>ը</w:t>
      </w:r>
      <w:r w:rsidRPr="00B64AD6">
        <w:rPr>
          <w:rFonts w:ascii="GHEA Grapalat" w:hAnsi="GHEA Grapalat" w:cs="Sylfaen"/>
          <w:sz w:val="22"/>
          <w:szCs w:val="22"/>
        </w:rPr>
        <w:t>,</w:t>
      </w:r>
    </w:p>
    <w:p w14:paraId="1A988424" w14:textId="77777777" w:rsidR="00976CE6" w:rsidRPr="00B64AD6" w:rsidRDefault="00976CE6" w:rsidP="00064DA9">
      <w:pPr>
        <w:pStyle w:val="ListParagraph"/>
        <w:numPr>
          <w:ilvl w:val="0"/>
          <w:numId w:val="12"/>
        </w:numPr>
        <w:tabs>
          <w:tab w:val="left" w:pos="-142"/>
        </w:tabs>
        <w:autoSpaceDE w:val="0"/>
        <w:autoSpaceDN w:val="0"/>
        <w:adjustRightInd w:val="0"/>
        <w:spacing w:line="276" w:lineRule="auto"/>
        <w:ind w:left="-567" w:firstLine="141"/>
        <w:jc w:val="both"/>
        <w:rPr>
          <w:rFonts w:ascii="GHEA Grapalat" w:hAnsi="GHEA Grapalat" w:cs="Sylfaen"/>
          <w:sz w:val="22"/>
          <w:szCs w:val="22"/>
        </w:rPr>
      </w:pPr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Հայաստան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>–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Իտալիա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համագործակցության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շրջանակում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>՝ 10</w:t>
      </w:r>
      <w:r w:rsidRPr="00B64AD6">
        <w:rPr>
          <w:rFonts w:ascii="GHEA Grapalat" w:hAnsi="GHEA Grapalat" w:cs="Sylfaen"/>
          <w:sz w:val="22"/>
          <w:szCs w:val="22"/>
          <w:lang w:val="en-GB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գիտական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նախագիծ</w:t>
      </w:r>
      <w:proofErr w:type="spellEnd"/>
      <w:r w:rsidRPr="00B64AD6">
        <w:rPr>
          <w:rFonts w:ascii="GHEA Grapalat" w:hAnsi="GHEA Grapalat" w:cs="Sylfaen"/>
          <w:sz w:val="22"/>
          <w:szCs w:val="22"/>
          <w:lang w:val="en-GB"/>
        </w:rPr>
        <w:t>ը</w:t>
      </w:r>
      <w:r w:rsidRPr="00B64AD6">
        <w:rPr>
          <w:rFonts w:ascii="GHEA Grapalat" w:hAnsi="GHEA Grapalat" w:cs="Sylfaen"/>
          <w:sz w:val="22"/>
          <w:szCs w:val="22"/>
        </w:rPr>
        <w:t>,</w:t>
      </w:r>
    </w:p>
    <w:p w14:paraId="68121625" w14:textId="77777777" w:rsidR="00976CE6" w:rsidRPr="00B64AD6" w:rsidRDefault="00976CE6" w:rsidP="00064DA9">
      <w:pPr>
        <w:pStyle w:val="ListParagraph"/>
        <w:numPr>
          <w:ilvl w:val="0"/>
          <w:numId w:val="12"/>
        </w:numPr>
        <w:tabs>
          <w:tab w:val="left" w:pos="-142"/>
        </w:tabs>
        <w:autoSpaceDE w:val="0"/>
        <w:autoSpaceDN w:val="0"/>
        <w:adjustRightInd w:val="0"/>
        <w:spacing w:line="276" w:lineRule="auto"/>
        <w:ind w:left="-567" w:firstLine="141"/>
        <w:jc w:val="both"/>
        <w:rPr>
          <w:rFonts w:ascii="GHEA Grapalat" w:hAnsi="GHEA Grapalat" w:cs="Sylfaen"/>
          <w:sz w:val="22"/>
          <w:szCs w:val="22"/>
        </w:rPr>
      </w:pPr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Մոլդովայի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Հանրապետության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հետազոտությունների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և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մշակումների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ազգային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գործակալության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հետ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համատեղ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մրցույթի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շրջանակում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>՝ 4</w:t>
      </w:r>
      <w:r w:rsidRPr="00B64AD6">
        <w:rPr>
          <w:rFonts w:ascii="GHEA Grapalat" w:hAnsi="GHEA Grapalat" w:cs="Sylfaen"/>
          <w:sz w:val="22"/>
          <w:szCs w:val="22"/>
          <w:lang w:val="en-GB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գիտական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նախագիծ</w:t>
      </w:r>
      <w:proofErr w:type="spellEnd"/>
      <w:r w:rsidRPr="00B64AD6">
        <w:rPr>
          <w:rFonts w:ascii="GHEA Grapalat" w:hAnsi="GHEA Grapalat" w:cs="Sylfaen"/>
          <w:sz w:val="22"/>
          <w:szCs w:val="22"/>
          <w:lang w:val="en-GB"/>
        </w:rPr>
        <w:t>ը</w:t>
      </w:r>
      <w:r w:rsidRPr="00B64AD6">
        <w:rPr>
          <w:rFonts w:ascii="GHEA Grapalat" w:hAnsi="GHEA Grapalat" w:cs="Sylfaen"/>
          <w:sz w:val="22"/>
          <w:szCs w:val="22"/>
        </w:rPr>
        <w:t>,</w:t>
      </w:r>
    </w:p>
    <w:p w14:paraId="18E87035" w14:textId="77777777" w:rsidR="00976CE6" w:rsidRPr="00B64AD6" w:rsidRDefault="00976CE6" w:rsidP="00064DA9">
      <w:pPr>
        <w:pStyle w:val="ListParagraph"/>
        <w:numPr>
          <w:ilvl w:val="0"/>
          <w:numId w:val="12"/>
        </w:numPr>
        <w:tabs>
          <w:tab w:val="left" w:pos="-142"/>
        </w:tabs>
        <w:autoSpaceDE w:val="0"/>
        <w:autoSpaceDN w:val="0"/>
        <w:adjustRightInd w:val="0"/>
        <w:spacing w:line="276" w:lineRule="auto"/>
        <w:ind w:left="-567" w:firstLine="141"/>
        <w:jc w:val="both"/>
        <w:rPr>
          <w:rFonts w:ascii="GHEA Grapalat" w:hAnsi="GHEA Grapalat" w:cs="Sylfaen"/>
          <w:sz w:val="22"/>
          <w:szCs w:val="22"/>
        </w:rPr>
      </w:pPr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Հայաստան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>–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Գերմանիա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համագործակցության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շրջանակում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՝ 4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գիտական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նախագիծ</w:t>
      </w:r>
      <w:proofErr w:type="spellEnd"/>
      <w:r w:rsidRPr="00B64AD6">
        <w:rPr>
          <w:rFonts w:ascii="GHEA Grapalat" w:hAnsi="GHEA Grapalat" w:cs="Sylfaen"/>
          <w:sz w:val="22"/>
          <w:szCs w:val="22"/>
          <w:lang w:val="en-GB"/>
        </w:rPr>
        <w:t>ը</w:t>
      </w:r>
      <w:r w:rsidRPr="00B64AD6">
        <w:rPr>
          <w:rFonts w:ascii="GHEA Grapalat" w:hAnsi="GHEA Grapalat" w:cs="Sylfaen"/>
          <w:sz w:val="22"/>
          <w:szCs w:val="22"/>
        </w:rPr>
        <w:t xml:space="preserve">, </w:t>
      </w:r>
    </w:p>
    <w:p w14:paraId="28256C7C" w14:textId="77777777" w:rsidR="00976CE6" w:rsidRPr="00B64AD6" w:rsidRDefault="00976CE6" w:rsidP="00064DA9">
      <w:pPr>
        <w:pStyle w:val="ListParagraph"/>
        <w:numPr>
          <w:ilvl w:val="0"/>
          <w:numId w:val="13"/>
        </w:numPr>
        <w:tabs>
          <w:tab w:val="left" w:pos="-142"/>
        </w:tabs>
        <w:autoSpaceDE w:val="0"/>
        <w:autoSpaceDN w:val="0"/>
        <w:adjustRightInd w:val="0"/>
        <w:spacing w:line="276" w:lineRule="auto"/>
        <w:ind w:left="-567" w:firstLine="141"/>
        <w:jc w:val="both"/>
        <w:rPr>
          <w:rFonts w:ascii="GHEA Grapalat" w:hAnsi="GHEA Grapalat" w:cs="Arial"/>
          <w:sz w:val="22"/>
          <w:szCs w:val="22"/>
          <w:lang w:val="en-GB"/>
        </w:rPr>
      </w:pPr>
      <w:proofErr w:type="spellStart"/>
      <w:r w:rsidRPr="00B64AD6">
        <w:rPr>
          <w:rFonts w:ascii="GHEA Grapalat" w:hAnsi="GHEA Grapalat" w:cs="Arial"/>
          <w:sz w:val="22"/>
          <w:szCs w:val="22"/>
          <w:lang w:val="en-GB"/>
        </w:rPr>
        <w:lastRenderedPageBreak/>
        <w:t>Միաժամանակ</w:t>
      </w:r>
      <w:proofErr w:type="spellEnd"/>
      <w:r w:rsidRPr="00B64AD6">
        <w:rPr>
          <w:rFonts w:ascii="GHEA Grapalat" w:hAnsi="GHEA Grapalat" w:cs="Arial"/>
          <w:sz w:val="22"/>
          <w:szCs w:val="22"/>
          <w:lang w:val="en-GB"/>
        </w:rPr>
        <w:t xml:space="preserve"> </w:t>
      </w:r>
      <w:proofErr w:type="spellStart"/>
      <w:r w:rsidRPr="00B64AD6">
        <w:rPr>
          <w:rFonts w:ascii="GHEA Grapalat" w:hAnsi="GHEA Grapalat" w:cs="Arial"/>
          <w:sz w:val="22"/>
          <w:szCs w:val="22"/>
          <w:lang w:val="en-GB"/>
        </w:rPr>
        <w:t>շարունակվելու</w:t>
      </w:r>
      <w:proofErr w:type="spellEnd"/>
      <w:r w:rsidRPr="00B64AD6">
        <w:rPr>
          <w:rFonts w:ascii="GHEA Grapalat" w:hAnsi="GHEA Grapalat" w:cs="Arial"/>
          <w:sz w:val="22"/>
          <w:szCs w:val="22"/>
          <w:lang w:val="en-GB"/>
        </w:rPr>
        <w:t xml:space="preserve"> </w:t>
      </w:r>
      <w:proofErr w:type="spellStart"/>
      <w:r w:rsidRPr="00B64AD6">
        <w:rPr>
          <w:rFonts w:ascii="GHEA Grapalat" w:hAnsi="GHEA Grapalat" w:cs="Arial"/>
          <w:sz w:val="22"/>
          <w:szCs w:val="22"/>
          <w:lang w:val="en-GB"/>
        </w:rPr>
        <w:t>են</w:t>
      </w:r>
      <w:proofErr w:type="spellEnd"/>
      <w:r w:rsidRPr="00B64AD6">
        <w:rPr>
          <w:rFonts w:ascii="GHEA Grapalat" w:hAnsi="GHEA Grapalat" w:cs="Arial"/>
          <w:sz w:val="22"/>
          <w:szCs w:val="22"/>
          <w:lang w:val="en-GB"/>
        </w:rPr>
        <w:t xml:space="preserve"> </w:t>
      </w:r>
      <w:proofErr w:type="spellStart"/>
      <w:r w:rsidRPr="00B64AD6">
        <w:rPr>
          <w:rFonts w:ascii="GHEA Grapalat" w:hAnsi="GHEA Grapalat" w:cs="Arial"/>
          <w:sz w:val="22"/>
          <w:szCs w:val="22"/>
          <w:lang w:val="en-GB"/>
        </w:rPr>
        <w:t>ֆինանսավորվելու</w:t>
      </w:r>
      <w:proofErr w:type="spellEnd"/>
      <w:r w:rsidRPr="00B64AD6">
        <w:rPr>
          <w:rFonts w:ascii="GHEA Grapalat" w:hAnsi="GHEA Grapalat" w:cs="Arial"/>
          <w:sz w:val="22"/>
          <w:szCs w:val="22"/>
          <w:lang w:val="en-GB"/>
        </w:rPr>
        <w:t xml:space="preserve"> </w:t>
      </w:r>
      <w:proofErr w:type="spellStart"/>
      <w:r w:rsidRPr="00B64AD6">
        <w:rPr>
          <w:rFonts w:ascii="GHEA Grapalat" w:hAnsi="GHEA Grapalat" w:cs="Arial"/>
          <w:sz w:val="22"/>
          <w:szCs w:val="22"/>
          <w:lang w:val="en-GB"/>
        </w:rPr>
        <w:t>են</w:t>
      </w:r>
      <w:proofErr w:type="spellEnd"/>
      <w:r w:rsidRPr="00B64AD6">
        <w:rPr>
          <w:rFonts w:ascii="GHEA Grapalat" w:hAnsi="GHEA Grapalat" w:cs="Arial"/>
          <w:sz w:val="22"/>
          <w:szCs w:val="22"/>
          <w:lang w:val="en-GB"/>
        </w:rPr>
        <w:t xml:space="preserve"> </w:t>
      </w:r>
      <w:proofErr w:type="spellStart"/>
      <w:r w:rsidRPr="00B64AD6">
        <w:rPr>
          <w:rFonts w:ascii="GHEA Grapalat" w:hAnsi="GHEA Grapalat" w:cs="Arial"/>
          <w:sz w:val="22"/>
          <w:szCs w:val="22"/>
          <w:lang w:val="en-GB"/>
        </w:rPr>
        <w:t>մի</w:t>
      </w:r>
      <w:proofErr w:type="spellEnd"/>
      <w:r w:rsidRPr="00B64AD6">
        <w:rPr>
          <w:rFonts w:ascii="GHEA Grapalat" w:hAnsi="GHEA Grapalat" w:cs="Arial"/>
          <w:sz w:val="22"/>
          <w:szCs w:val="22"/>
          <w:lang w:val="en-GB"/>
        </w:rPr>
        <w:t xml:space="preserve"> </w:t>
      </w:r>
      <w:proofErr w:type="spellStart"/>
      <w:r w:rsidRPr="00B64AD6">
        <w:rPr>
          <w:rFonts w:ascii="GHEA Grapalat" w:hAnsi="GHEA Grapalat" w:cs="Arial"/>
          <w:sz w:val="22"/>
          <w:szCs w:val="22"/>
          <w:lang w:val="en-GB"/>
        </w:rPr>
        <w:t>շարք</w:t>
      </w:r>
      <w:proofErr w:type="spellEnd"/>
      <w:r w:rsidRPr="00B64AD6">
        <w:rPr>
          <w:rFonts w:ascii="GHEA Grapalat" w:hAnsi="GHEA Grapalat" w:cs="Arial"/>
          <w:sz w:val="22"/>
          <w:szCs w:val="22"/>
          <w:lang w:val="en-GB"/>
        </w:rPr>
        <w:t xml:space="preserve"> </w:t>
      </w:r>
      <w:proofErr w:type="spellStart"/>
      <w:r w:rsidRPr="00B64AD6">
        <w:rPr>
          <w:rFonts w:ascii="GHEA Grapalat" w:hAnsi="GHEA Grapalat" w:cs="Arial"/>
          <w:sz w:val="22"/>
          <w:szCs w:val="22"/>
          <w:lang w:val="en-GB"/>
        </w:rPr>
        <w:t>միջազգային</w:t>
      </w:r>
      <w:proofErr w:type="spellEnd"/>
      <w:r w:rsidRPr="00B64AD6">
        <w:rPr>
          <w:rFonts w:ascii="GHEA Grapalat" w:hAnsi="GHEA Grapalat" w:cs="Arial"/>
          <w:sz w:val="22"/>
          <w:szCs w:val="22"/>
          <w:lang w:val="en-GB"/>
        </w:rPr>
        <w:t xml:space="preserve"> </w:t>
      </w:r>
      <w:proofErr w:type="spellStart"/>
      <w:r w:rsidRPr="00B64AD6">
        <w:rPr>
          <w:rFonts w:ascii="GHEA Grapalat" w:hAnsi="GHEA Grapalat" w:cs="Arial"/>
          <w:sz w:val="22"/>
          <w:szCs w:val="22"/>
          <w:lang w:val="en-GB"/>
        </w:rPr>
        <w:t>գիտական</w:t>
      </w:r>
      <w:proofErr w:type="spellEnd"/>
      <w:r w:rsidRPr="00B64AD6">
        <w:rPr>
          <w:rFonts w:ascii="GHEA Grapalat" w:hAnsi="GHEA Grapalat" w:cs="Arial"/>
          <w:sz w:val="22"/>
          <w:szCs w:val="22"/>
          <w:lang w:val="en-GB"/>
        </w:rPr>
        <w:t xml:space="preserve"> </w:t>
      </w:r>
      <w:proofErr w:type="spellStart"/>
      <w:r w:rsidRPr="00B64AD6">
        <w:rPr>
          <w:rFonts w:ascii="GHEA Grapalat" w:hAnsi="GHEA Grapalat" w:cs="Arial"/>
          <w:sz w:val="22"/>
          <w:szCs w:val="22"/>
          <w:lang w:val="en-GB"/>
        </w:rPr>
        <w:t>կառույցների</w:t>
      </w:r>
      <w:proofErr w:type="spellEnd"/>
      <w:r w:rsidRPr="00B64AD6">
        <w:rPr>
          <w:rFonts w:ascii="GHEA Grapalat" w:hAnsi="GHEA Grapalat" w:cs="Arial"/>
          <w:sz w:val="22"/>
          <w:szCs w:val="22"/>
          <w:lang w:val="en-GB"/>
        </w:rPr>
        <w:t xml:space="preserve"> </w:t>
      </w:r>
      <w:proofErr w:type="spellStart"/>
      <w:r w:rsidRPr="00B64AD6">
        <w:rPr>
          <w:rFonts w:ascii="GHEA Grapalat" w:hAnsi="GHEA Grapalat" w:cs="Arial"/>
          <w:sz w:val="22"/>
          <w:szCs w:val="22"/>
          <w:lang w:val="en-GB"/>
        </w:rPr>
        <w:t>կամ</w:t>
      </w:r>
      <w:proofErr w:type="spellEnd"/>
      <w:r w:rsidRPr="00B64AD6">
        <w:rPr>
          <w:rFonts w:ascii="GHEA Grapalat" w:hAnsi="GHEA Grapalat" w:cs="Arial"/>
          <w:sz w:val="22"/>
          <w:szCs w:val="22"/>
          <w:lang w:val="en-GB"/>
        </w:rPr>
        <w:t xml:space="preserve"> </w:t>
      </w:r>
      <w:proofErr w:type="spellStart"/>
      <w:r w:rsidRPr="00B64AD6">
        <w:rPr>
          <w:rFonts w:ascii="GHEA Grapalat" w:hAnsi="GHEA Grapalat" w:cs="Arial"/>
          <w:sz w:val="22"/>
          <w:szCs w:val="22"/>
          <w:lang w:val="en-GB"/>
        </w:rPr>
        <w:t>համագործակցության</w:t>
      </w:r>
      <w:proofErr w:type="spellEnd"/>
      <w:r w:rsidRPr="00B64AD6">
        <w:rPr>
          <w:rFonts w:ascii="GHEA Grapalat" w:hAnsi="GHEA Grapalat" w:cs="Arial"/>
          <w:sz w:val="22"/>
          <w:szCs w:val="22"/>
          <w:lang w:val="en-GB"/>
        </w:rPr>
        <w:t xml:space="preserve"> </w:t>
      </w:r>
      <w:proofErr w:type="spellStart"/>
      <w:r w:rsidRPr="00B64AD6">
        <w:rPr>
          <w:rFonts w:ascii="GHEA Grapalat" w:hAnsi="GHEA Grapalat" w:cs="Arial"/>
          <w:sz w:val="22"/>
          <w:szCs w:val="22"/>
          <w:lang w:val="en-GB"/>
        </w:rPr>
        <w:t>անդամակցությունները</w:t>
      </w:r>
      <w:proofErr w:type="spellEnd"/>
      <w:r w:rsidRPr="00B64AD6">
        <w:rPr>
          <w:rFonts w:ascii="GHEA Grapalat" w:hAnsi="GHEA Grapalat" w:cs="Arial"/>
          <w:sz w:val="22"/>
          <w:szCs w:val="22"/>
          <w:lang w:val="en-GB"/>
        </w:rPr>
        <w:t xml:space="preserve">, </w:t>
      </w:r>
      <w:proofErr w:type="spellStart"/>
      <w:r w:rsidRPr="00B64AD6">
        <w:rPr>
          <w:rFonts w:ascii="GHEA Grapalat" w:hAnsi="GHEA Grapalat" w:cs="Arial"/>
          <w:sz w:val="22"/>
          <w:szCs w:val="22"/>
          <w:lang w:val="en-GB"/>
        </w:rPr>
        <w:t>մասնավորապես</w:t>
      </w:r>
      <w:proofErr w:type="spellEnd"/>
      <w:r w:rsidRPr="00B64AD6">
        <w:rPr>
          <w:rFonts w:ascii="GHEA Grapalat" w:hAnsi="GHEA Grapalat" w:cs="Arial"/>
          <w:sz w:val="22"/>
          <w:szCs w:val="22"/>
          <w:lang w:val="en-GB"/>
        </w:rPr>
        <w:t>.</w:t>
      </w:r>
    </w:p>
    <w:p w14:paraId="3EBF929C" w14:textId="77777777" w:rsidR="00976CE6" w:rsidRPr="00B64AD6" w:rsidRDefault="00976CE6" w:rsidP="00064DA9">
      <w:pPr>
        <w:pStyle w:val="ListParagraph"/>
        <w:numPr>
          <w:ilvl w:val="0"/>
          <w:numId w:val="12"/>
        </w:numPr>
        <w:tabs>
          <w:tab w:val="left" w:pos="-142"/>
        </w:tabs>
        <w:autoSpaceDE w:val="0"/>
        <w:autoSpaceDN w:val="0"/>
        <w:adjustRightInd w:val="0"/>
        <w:spacing w:line="276" w:lineRule="auto"/>
        <w:ind w:left="-567" w:firstLine="141"/>
        <w:jc w:val="both"/>
        <w:rPr>
          <w:rFonts w:ascii="GHEA Grapalat" w:hAnsi="GHEA Grapalat" w:cs="Sylfaen"/>
          <w:sz w:val="22"/>
          <w:szCs w:val="22"/>
        </w:rPr>
      </w:pPr>
      <w:proofErr w:type="spellStart"/>
      <w:r w:rsidRPr="00B64AD6">
        <w:rPr>
          <w:rFonts w:ascii="GHEA Grapalat" w:hAnsi="GHEA Grapalat" w:cs="Sylfaen"/>
          <w:sz w:val="22"/>
          <w:szCs w:val="22"/>
        </w:rPr>
        <w:t>Միջուկային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Հետազոտությունների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Միացյալ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Ինստիտուտի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(ՄՀՄԻ – JINR),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Բարձր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Էներգիաների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Ստերեոսկոպիկ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Համակարգի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(ԲԷՍՀ - H.E.S.S.),</w:t>
      </w:r>
      <w:r w:rsidRPr="00B64AD6">
        <w:rPr>
          <w:rFonts w:ascii="Calibri" w:hAnsi="Calibri" w:cs="Calibri"/>
          <w:sz w:val="22"/>
          <w:szCs w:val="22"/>
        </w:rPr>
        <w:t> 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Գիտության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և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տեխնոլոգիաների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ոլորտում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եվրոպական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համագործակցություն</w:t>
      </w:r>
      <w:proofErr w:type="spellEnd"/>
      <w:r w:rsidRPr="00B64AD6">
        <w:rPr>
          <w:rFonts w:ascii="GHEA Grapalat" w:hAnsi="GHEA Grapalat" w:cs="Sylfaen"/>
          <w:sz w:val="22"/>
          <w:szCs w:val="22"/>
          <w:lang w:val="en-GB"/>
        </w:rPr>
        <w:t>ը</w:t>
      </w:r>
      <w:r w:rsidRPr="00B64AD6">
        <w:rPr>
          <w:rFonts w:ascii="GHEA Grapalat" w:hAnsi="GHEA Grapalat" w:cs="Sylfaen"/>
          <w:sz w:val="22"/>
          <w:szCs w:val="22"/>
        </w:rPr>
        <w:t xml:space="preserve"> (COST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ասոցիացիա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>),</w:t>
      </w:r>
      <w:r w:rsidRPr="00B64AD6">
        <w:rPr>
          <w:rFonts w:ascii="Calibri" w:hAnsi="Calibri" w:cs="Calibri"/>
          <w:sz w:val="22"/>
          <w:szCs w:val="22"/>
        </w:rPr>
        <w:t> 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Միջուկային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հետազոտությունների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եվրոպական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կազմակերպություն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(CERN),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ինչպես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նաև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գիտատեղեկատվական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շտեմարաններին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բաժանորդագրություններ</w:t>
      </w:r>
      <w:proofErr w:type="spellEnd"/>
      <w:r w:rsidRPr="00B64AD6">
        <w:rPr>
          <w:rFonts w:ascii="GHEA Grapalat" w:hAnsi="GHEA Grapalat" w:cs="Sylfaen"/>
          <w:sz w:val="22"/>
          <w:szCs w:val="22"/>
          <w:lang w:val="en-GB"/>
        </w:rPr>
        <w:t>ը</w:t>
      </w:r>
      <w:r w:rsidRPr="00B64AD6">
        <w:rPr>
          <w:rFonts w:ascii="GHEA Grapalat" w:hAnsi="GHEA Grapalat" w:cs="Sylfaen"/>
          <w:sz w:val="22"/>
          <w:szCs w:val="22"/>
        </w:rPr>
        <w:t xml:space="preserve">՝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Քլարիվեյթ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Անալիթիքս-Վեբ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օֆ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Սայնս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(Clarivate Analytics - Web of Science),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Էլզեվիեր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(Elsevier)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հրատարակչական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ընկերության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Սայնս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Դայրեքթ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(Science Direct),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Սկոպուս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(Scopus),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ՍայՎըլ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(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SciVal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),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Ռեաքսիս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Բեյզ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(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Reaxys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Base) և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Ռեաքսիս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Մեդիքըլ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Քեմիսթրի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(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Reaxys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Medical Chemistry)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գիտատեղեկատվական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ռեսուրսներին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>,</w:t>
      </w:r>
    </w:p>
    <w:p w14:paraId="5668420A" w14:textId="77777777" w:rsidR="00976CE6" w:rsidRPr="00B64AD6" w:rsidRDefault="00976CE6" w:rsidP="00064DA9">
      <w:pPr>
        <w:pStyle w:val="ListParagraph"/>
        <w:numPr>
          <w:ilvl w:val="0"/>
          <w:numId w:val="12"/>
        </w:numPr>
        <w:tabs>
          <w:tab w:val="left" w:pos="-142"/>
        </w:tabs>
        <w:autoSpaceDE w:val="0"/>
        <w:autoSpaceDN w:val="0"/>
        <w:adjustRightInd w:val="0"/>
        <w:spacing w:line="276" w:lineRule="auto"/>
        <w:ind w:left="-567" w:firstLine="141"/>
        <w:jc w:val="both"/>
        <w:rPr>
          <w:rFonts w:ascii="GHEA Grapalat" w:hAnsi="GHEA Grapalat" w:cs="Sylfaen"/>
          <w:color w:val="FF0000"/>
          <w:sz w:val="22"/>
          <w:szCs w:val="22"/>
        </w:rPr>
      </w:pPr>
      <w:r w:rsidRPr="00B64AD6">
        <w:rPr>
          <w:rFonts w:ascii="GHEA Grapalat" w:hAnsi="GHEA Grapalat"/>
          <w:sz w:val="22"/>
          <w:szCs w:val="22"/>
        </w:rPr>
        <w:t>ԵՄ «</w:t>
      </w:r>
      <w:proofErr w:type="spellStart"/>
      <w:r w:rsidRPr="00B64AD6">
        <w:rPr>
          <w:rFonts w:ascii="GHEA Grapalat" w:hAnsi="GHEA Grapalat"/>
          <w:sz w:val="22"/>
          <w:szCs w:val="22"/>
        </w:rPr>
        <w:t>Հորիզոն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Եվրոպա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» </w:t>
      </w:r>
      <w:proofErr w:type="spellStart"/>
      <w:r w:rsidRPr="00B64AD6">
        <w:rPr>
          <w:rFonts w:ascii="GHEA Grapalat" w:hAnsi="GHEA Grapalat"/>
          <w:sz w:val="22"/>
          <w:szCs w:val="22"/>
        </w:rPr>
        <w:t>շրջանակային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ծրագրին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մասնակցությունը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B64AD6">
        <w:rPr>
          <w:rFonts w:ascii="GHEA Grapalat" w:hAnsi="GHEA Grapalat"/>
          <w:sz w:val="22"/>
          <w:szCs w:val="22"/>
        </w:rPr>
        <w:t>որի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մասնակցության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վճարի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չափը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կախված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է ՀՀ </w:t>
      </w:r>
      <w:proofErr w:type="spellStart"/>
      <w:r w:rsidRPr="00B64AD6">
        <w:rPr>
          <w:rFonts w:ascii="GHEA Grapalat" w:hAnsi="GHEA Grapalat"/>
          <w:sz w:val="22"/>
          <w:szCs w:val="22"/>
        </w:rPr>
        <w:t>մասնակցության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արդյունքներից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B64AD6">
        <w:rPr>
          <w:rFonts w:ascii="GHEA Grapalat" w:hAnsi="GHEA Grapalat"/>
          <w:sz w:val="22"/>
          <w:szCs w:val="22"/>
        </w:rPr>
        <w:t>յուրաքանչյուր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տարի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այդ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գումարը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փոփոխվում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է՝ </w:t>
      </w:r>
      <w:proofErr w:type="spellStart"/>
      <w:r w:rsidRPr="00B64AD6">
        <w:rPr>
          <w:rFonts w:ascii="GHEA Grapalat" w:hAnsi="GHEA Grapalat"/>
          <w:sz w:val="22"/>
          <w:szCs w:val="22"/>
        </w:rPr>
        <w:t>կիրառելով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համապատասխանեցման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գործակից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(2021 </w:t>
      </w:r>
      <w:proofErr w:type="spellStart"/>
      <w:r w:rsidRPr="00B64AD6">
        <w:rPr>
          <w:rFonts w:ascii="GHEA Grapalat" w:hAnsi="GHEA Grapalat"/>
          <w:sz w:val="22"/>
          <w:szCs w:val="22"/>
        </w:rPr>
        <w:t>թվականին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մասնակցության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վճարը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կազմել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է 581,424.61 </w:t>
      </w:r>
      <w:proofErr w:type="spellStart"/>
      <w:r w:rsidRPr="00B64AD6">
        <w:rPr>
          <w:rFonts w:ascii="GHEA Grapalat" w:hAnsi="GHEA Grapalat"/>
          <w:sz w:val="22"/>
          <w:szCs w:val="22"/>
        </w:rPr>
        <w:t>եվրո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, 2022 </w:t>
      </w:r>
      <w:proofErr w:type="spellStart"/>
      <w:r w:rsidRPr="00B64AD6">
        <w:rPr>
          <w:rFonts w:ascii="GHEA Grapalat" w:hAnsi="GHEA Grapalat"/>
          <w:sz w:val="22"/>
          <w:szCs w:val="22"/>
        </w:rPr>
        <w:t>թվականին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՝ 493,199.77 </w:t>
      </w:r>
      <w:proofErr w:type="spellStart"/>
      <w:r w:rsidRPr="00B64AD6">
        <w:rPr>
          <w:rFonts w:ascii="GHEA Grapalat" w:hAnsi="GHEA Grapalat"/>
          <w:sz w:val="22"/>
          <w:szCs w:val="22"/>
        </w:rPr>
        <w:t>եվրո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, 2023 </w:t>
      </w:r>
      <w:proofErr w:type="spellStart"/>
      <w:r w:rsidRPr="00B64AD6">
        <w:rPr>
          <w:rFonts w:ascii="GHEA Grapalat" w:hAnsi="GHEA Grapalat"/>
          <w:sz w:val="22"/>
          <w:szCs w:val="22"/>
        </w:rPr>
        <w:t>թվականին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՝ 2,879,658.02 </w:t>
      </w:r>
      <w:proofErr w:type="spellStart"/>
      <w:r w:rsidRPr="00B64AD6">
        <w:rPr>
          <w:rFonts w:ascii="GHEA Grapalat" w:hAnsi="GHEA Grapalat"/>
          <w:sz w:val="22"/>
          <w:szCs w:val="22"/>
        </w:rPr>
        <w:t>եվրո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): 2023 </w:t>
      </w:r>
      <w:proofErr w:type="spellStart"/>
      <w:r w:rsidRPr="00B64AD6">
        <w:rPr>
          <w:rFonts w:ascii="GHEA Grapalat" w:hAnsi="GHEA Grapalat"/>
          <w:sz w:val="22"/>
          <w:szCs w:val="22"/>
        </w:rPr>
        <w:t>թվականի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հունիսին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Բարձրագույն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կրթության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B64AD6">
        <w:rPr>
          <w:rFonts w:ascii="GHEA Grapalat" w:hAnsi="GHEA Grapalat"/>
          <w:sz w:val="22"/>
          <w:szCs w:val="22"/>
        </w:rPr>
        <w:t>գիտության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կոմիտեի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B64AD6">
        <w:rPr>
          <w:rFonts w:ascii="GHEA Grapalat" w:hAnsi="GHEA Grapalat"/>
          <w:sz w:val="22"/>
          <w:szCs w:val="22"/>
        </w:rPr>
        <w:t>Հայաստանում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Եվրոպական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միության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պատվիրակության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միջև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2023-2027թթ. </w:t>
      </w:r>
      <w:proofErr w:type="spellStart"/>
      <w:r w:rsidRPr="00B64AD6">
        <w:rPr>
          <w:rFonts w:ascii="GHEA Grapalat" w:hAnsi="GHEA Grapalat"/>
          <w:sz w:val="22"/>
          <w:szCs w:val="22"/>
        </w:rPr>
        <w:t>ժամանակահատվածի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համար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ստորագրվել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B64AD6">
        <w:rPr>
          <w:rFonts w:ascii="GHEA Grapalat" w:hAnsi="GHEA Grapalat"/>
          <w:sz w:val="22"/>
          <w:szCs w:val="22"/>
        </w:rPr>
        <w:t>դրամաշնորհային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պայմանագիր</w:t>
      </w:r>
      <w:proofErr w:type="spellEnd"/>
      <w:r w:rsidRPr="00B64AD6">
        <w:rPr>
          <w:rFonts w:ascii="GHEA Grapalat" w:hAnsi="GHEA Grapalat"/>
          <w:sz w:val="22"/>
          <w:szCs w:val="22"/>
          <w:lang w:val="hy-AM"/>
        </w:rPr>
        <w:t>ը</w:t>
      </w:r>
      <w:r w:rsidRPr="00B64AD6">
        <w:rPr>
          <w:rFonts w:ascii="GHEA Grapalat" w:hAnsi="GHEA Grapalat"/>
          <w:sz w:val="22"/>
          <w:szCs w:val="22"/>
        </w:rPr>
        <w:t xml:space="preserve"> 2,000,000.0 </w:t>
      </w:r>
      <w:proofErr w:type="spellStart"/>
      <w:r w:rsidRPr="00B64AD6">
        <w:rPr>
          <w:rFonts w:ascii="GHEA Grapalat" w:hAnsi="GHEA Grapalat"/>
          <w:sz w:val="22"/>
          <w:szCs w:val="22"/>
        </w:rPr>
        <w:t>եվրո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բյուջեով</w:t>
      </w:r>
      <w:proofErr w:type="spellEnd"/>
      <w:r w:rsidRPr="00B64AD6">
        <w:rPr>
          <w:rFonts w:ascii="GHEA Grapalat" w:hAnsi="GHEA Grapalat"/>
          <w:sz w:val="22"/>
          <w:szCs w:val="22"/>
          <w:lang w:val="hy-AM"/>
        </w:rPr>
        <w:t>, իսկ 2025 թվականին՝ վերոնշյալ դրամաշնորհային պայմանագրին լրացնող պայմանագիր՝ 4,000,000.0 եվրո բյուջեով</w:t>
      </w:r>
      <w:r w:rsidRPr="00B64AD6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B64AD6">
        <w:rPr>
          <w:rFonts w:ascii="GHEA Grapalat" w:hAnsi="GHEA Grapalat"/>
          <w:sz w:val="22"/>
          <w:szCs w:val="22"/>
        </w:rPr>
        <w:t>hամաձայն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որի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՝ </w:t>
      </w:r>
      <w:proofErr w:type="spellStart"/>
      <w:r w:rsidRPr="00B64AD6">
        <w:rPr>
          <w:rFonts w:ascii="GHEA Grapalat" w:hAnsi="GHEA Grapalat"/>
          <w:sz w:val="22"/>
          <w:szCs w:val="22"/>
        </w:rPr>
        <w:t>փոխհատուցվում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B64AD6">
        <w:rPr>
          <w:rFonts w:ascii="GHEA Grapalat" w:hAnsi="GHEA Grapalat"/>
          <w:sz w:val="22"/>
          <w:szCs w:val="22"/>
        </w:rPr>
        <w:t>ծրագրին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մասնակցության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համար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յուրաքանչյուր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տարվա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մասնակցության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վճարի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50 </w:t>
      </w:r>
      <w:proofErr w:type="spellStart"/>
      <w:r w:rsidRPr="00B64AD6">
        <w:rPr>
          <w:rFonts w:ascii="GHEA Grapalat" w:hAnsi="GHEA Grapalat"/>
          <w:sz w:val="22"/>
          <w:szCs w:val="22"/>
        </w:rPr>
        <w:t>տոկոսը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` </w:t>
      </w:r>
      <w:proofErr w:type="spellStart"/>
      <w:r w:rsidRPr="00B64AD6">
        <w:rPr>
          <w:rFonts w:ascii="GHEA Grapalat" w:hAnsi="GHEA Grapalat"/>
          <w:sz w:val="22"/>
          <w:szCs w:val="22"/>
        </w:rPr>
        <w:t>մինչ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օրս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փոխհատուցվել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է 1,439,829.01 </w:t>
      </w:r>
      <w:proofErr w:type="spellStart"/>
      <w:r w:rsidRPr="00B64AD6">
        <w:rPr>
          <w:rFonts w:ascii="GHEA Grapalat" w:hAnsi="GHEA Grapalat"/>
          <w:sz w:val="22"/>
          <w:szCs w:val="22"/>
        </w:rPr>
        <w:t>եվրո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: </w:t>
      </w:r>
      <w:proofErr w:type="spellStart"/>
      <w:r w:rsidRPr="00B64AD6">
        <w:rPr>
          <w:rFonts w:ascii="GHEA Grapalat" w:hAnsi="GHEA Grapalat"/>
          <w:sz w:val="22"/>
          <w:szCs w:val="22"/>
        </w:rPr>
        <w:t>Միաժամանակ</w:t>
      </w:r>
      <w:proofErr w:type="spellEnd"/>
      <w:r w:rsidRPr="00B64AD6">
        <w:rPr>
          <w:rFonts w:ascii="GHEA Grapalat" w:hAnsi="GHEA Grapalat"/>
          <w:sz w:val="22"/>
          <w:szCs w:val="22"/>
        </w:rPr>
        <w:t>, ԵՄ «</w:t>
      </w:r>
      <w:proofErr w:type="spellStart"/>
      <w:r w:rsidRPr="00B64AD6">
        <w:rPr>
          <w:rFonts w:ascii="GHEA Grapalat" w:hAnsi="GHEA Grapalat"/>
          <w:sz w:val="22"/>
          <w:szCs w:val="22"/>
        </w:rPr>
        <w:t>Հորիզոն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Եվրոպա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» </w:t>
      </w:r>
      <w:proofErr w:type="spellStart"/>
      <w:r w:rsidRPr="00B64AD6">
        <w:rPr>
          <w:rFonts w:ascii="GHEA Grapalat" w:hAnsi="GHEA Grapalat"/>
          <w:sz w:val="22"/>
          <w:szCs w:val="22"/>
        </w:rPr>
        <w:t>հետազոտությունների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B64AD6">
        <w:rPr>
          <w:rFonts w:ascii="GHEA Grapalat" w:hAnsi="GHEA Grapalat"/>
          <w:sz w:val="22"/>
          <w:szCs w:val="22"/>
        </w:rPr>
        <w:t>նորարարության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շրջանակային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ծրագրի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շրջանակում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2025 </w:t>
      </w:r>
      <w:proofErr w:type="spellStart"/>
      <w:r w:rsidRPr="00B64AD6">
        <w:rPr>
          <w:rFonts w:ascii="GHEA Grapalat" w:hAnsi="GHEA Grapalat"/>
          <w:sz w:val="22"/>
          <w:szCs w:val="22"/>
        </w:rPr>
        <w:t>թվականի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տարեվերջի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դրությամբ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ՀՀ </w:t>
      </w:r>
      <w:proofErr w:type="spellStart"/>
      <w:r w:rsidRPr="00B64AD6">
        <w:rPr>
          <w:rFonts w:ascii="GHEA Grapalat" w:hAnsi="GHEA Grapalat"/>
          <w:sz w:val="22"/>
          <w:szCs w:val="22"/>
        </w:rPr>
        <w:t>կողմից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ներկայացվել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B64AD6">
        <w:rPr>
          <w:rFonts w:ascii="GHEA Grapalat" w:hAnsi="GHEA Grapalat"/>
          <w:sz w:val="22"/>
          <w:szCs w:val="22"/>
        </w:rPr>
        <w:t>ընդհանուր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183 </w:t>
      </w:r>
      <w:proofErr w:type="spellStart"/>
      <w:r w:rsidRPr="00B64AD6">
        <w:rPr>
          <w:rFonts w:ascii="GHEA Grapalat" w:hAnsi="GHEA Grapalat"/>
          <w:sz w:val="22"/>
          <w:szCs w:val="22"/>
        </w:rPr>
        <w:t>հայտ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(</w:t>
      </w:r>
      <w:proofErr w:type="spellStart"/>
      <w:r w:rsidRPr="00B64AD6">
        <w:rPr>
          <w:rFonts w:ascii="GHEA Grapalat" w:hAnsi="GHEA Grapalat"/>
          <w:sz w:val="22"/>
          <w:szCs w:val="22"/>
        </w:rPr>
        <w:t>նախորդ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տարվա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համեմատ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39 </w:t>
      </w:r>
      <w:proofErr w:type="spellStart"/>
      <w:r w:rsidRPr="00B64AD6">
        <w:rPr>
          <w:rFonts w:ascii="GHEA Grapalat" w:hAnsi="GHEA Grapalat"/>
          <w:sz w:val="22"/>
          <w:szCs w:val="22"/>
        </w:rPr>
        <w:t>հայտով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ավելի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), </w:t>
      </w:r>
      <w:proofErr w:type="spellStart"/>
      <w:r w:rsidRPr="00B64AD6">
        <w:rPr>
          <w:rFonts w:ascii="GHEA Grapalat" w:hAnsi="GHEA Grapalat"/>
          <w:sz w:val="22"/>
          <w:szCs w:val="22"/>
        </w:rPr>
        <w:t>կնքված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B64AD6">
        <w:rPr>
          <w:rFonts w:ascii="GHEA Grapalat" w:hAnsi="GHEA Grapalat"/>
          <w:sz w:val="22"/>
          <w:szCs w:val="22"/>
        </w:rPr>
        <w:t>ֆինանսավորման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ևս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8 </w:t>
      </w:r>
      <w:proofErr w:type="spellStart"/>
      <w:r w:rsidRPr="00B64AD6">
        <w:rPr>
          <w:rFonts w:ascii="GHEA Grapalat" w:hAnsi="GHEA Grapalat"/>
          <w:sz w:val="22"/>
          <w:szCs w:val="22"/>
        </w:rPr>
        <w:t>պայմանագիր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՝ </w:t>
      </w:r>
      <w:proofErr w:type="spellStart"/>
      <w:r w:rsidRPr="00B64AD6">
        <w:rPr>
          <w:rFonts w:ascii="GHEA Grapalat" w:hAnsi="GHEA Grapalat"/>
          <w:sz w:val="22"/>
          <w:szCs w:val="22"/>
        </w:rPr>
        <w:t>պայմանագրերի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ընդհանուր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թիվը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հասցնելով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25-ի՝ </w:t>
      </w:r>
      <w:proofErr w:type="spellStart"/>
      <w:r w:rsidRPr="00B64AD6">
        <w:rPr>
          <w:rFonts w:ascii="GHEA Grapalat" w:hAnsi="GHEA Grapalat"/>
          <w:sz w:val="22"/>
          <w:szCs w:val="22"/>
        </w:rPr>
        <w:t>շուրջ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8,33 </w:t>
      </w:r>
      <w:proofErr w:type="spellStart"/>
      <w:r w:rsidRPr="00B64AD6">
        <w:rPr>
          <w:rFonts w:ascii="GHEA Grapalat" w:hAnsi="GHEA Grapalat"/>
          <w:sz w:val="22"/>
          <w:szCs w:val="22"/>
        </w:rPr>
        <w:t>մլն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եվրո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ընդհանուր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բյուջեով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B64AD6">
        <w:rPr>
          <w:rFonts w:ascii="GHEA Grapalat" w:hAnsi="GHEA Grapalat"/>
          <w:sz w:val="22"/>
          <w:szCs w:val="22"/>
        </w:rPr>
        <w:t>որը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գերազանցում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B64AD6">
        <w:rPr>
          <w:rFonts w:ascii="GHEA Grapalat" w:hAnsi="GHEA Grapalat"/>
          <w:sz w:val="22"/>
          <w:szCs w:val="22"/>
        </w:rPr>
        <w:t>նախորդ</w:t>
      </w:r>
      <w:proofErr w:type="spellEnd"/>
      <w:r w:rsidRPr="00B64AD6">
        <w:rPr>
          <w:rFonts w:ascii="GHEA Grapalat" w:hAnsi="GHEA Grapalat"/>
          <w:sz w:val="22"/>
          <w:szCs w:val="22"/>
        </w:rPr>
        <w:t>` «</w:t>
      </w:r>
      <w:proofErr w:type="spellStart"/>
      <w:r w:rsidRPr="00B64AD6">
        <w:rPr>
          <w:rFonts w:ascii="GHEA Grapalat" w:hAnsi="GHEA Grapalat"/>
          <w:sz w:val="22"/>
          <w:szCs w:val="22"/>
        </w:rPr>
        <w:t>Հորիզոն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2020» </w:t>
      </w:r>
      <w:proofErr w:type="spellStart"/>
      <w:r w:rsidRPr="00B64AD6">
        <w:rPr>
          <w:rFonts w:ascii="GHEA Grapalat" w:hAnsi="GHEA Grapalat"/>
          <w:sz w:val="22"/>
          <w:szCs w:val="22"/>
        </w:rPr>
        <w:t>շրջանակային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ծրագրի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ամբողջ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ընթացքում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(2014-2020 </w:t>
      </w:r>
      <w:proofErr w:type="spellStart"/>
      <w:r w:rsidRPr="00B64AD6">
        <w:rPr>
          <w:rFonts w:ascii="GHEA Grapalat" w:hAnsi="GHEA Grapalat"/>
          <w:sz w:val="22"/>
          <w:szCs w:val="22"/>
        </w:rPr>
        <w:t>թվականներ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) ՀՀ </w:t>
      </w:r>
      <w:proofErr w:type="spellStart"/>
      <w:r w:rsidRPr="00B64AD6">
        <w:rPr>
          <w:rFonts w:ascii="GHEA Grapalat" w:hAnsi="GHEA Grapalat"/>
          <w:sz w:val="22"/>
          <w:szCs w:val="22"/>
        </w:rPr>
        <w:t>կազմակերպությունների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ներգրաված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ընդհանուր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բյուջեն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(4,19 </w:t>
      </w:r>
      <w:proofErr w:type="spellStart"/>
      <w:r w:rsidRPr="00B64AD6">
        <w:rPr>
          <w:rFonts w:ascii="GHEA Grapalat" w:hAnsi="GHEA Grapalat"/>
          <w:sz w:val="22"/>
          <w:szCs w:val="22"/>
        </w:rPr>
        <w:t>մլն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եվրո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) </w:t>
      </w:r>
      <w:proofErr w:type="spellStart"/>
      <w:r w:rsidRPr="00B64AD6">
        <w:rPr>
          <w:rFonts w:ascii="GHEA Grapalat" w:hAnsi="GHEA Grapalat"/>
          <w:sz w:val="22"/>
          <w:szCs w:val="22"/>
        </w:rPr>
        <w:t>արդեն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գրեթե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երկու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անգամ</w:t>
      </w:r>
      <w:proofErr w:type="spellEnd"/>
      <w:r w:rsidRPr="00B64AD6">
        <w:rPr>
          <w:rFonts w:ascii="GHEA Grapalat" w:hAnsi="GHEA Grapalat"/>
          <w:sz w:val="22"/>
          <w:szCs w:val="22"/>
        </w:rPr>
        <w:t>,</w:t>
      </w:r>
    </w:p>
    <w:p w14:paraId="78BA4B87" w14:textId="77777777" w:rsidR="00976CE6" w:rsidRPr="00B64AD6" w:rsidRDefault="00976CE6" w:rsidP="00064DA9">
      <w:pPr>
        <w:pStyle w:val="ListParagraph"/>
        <w:numPr>
          <w:ilvl w:val="0"/>
          <w:numId w:val="12"/>
        </w:numPr>
        <w:tabs>
          <w:tab w:val="left" w:pos="-142"/>
        </w:tabs>
        <w:autoSpaceDE w:val="0"/>
        <w:autoSpaceDN w:val="0"/>
        <w:adjustRightInd w:val="0"/>
        <w:spacing w:line="276" w:lineRule="auto"/>
        <w:ind w:left="-567" w:firstLine="141"/>
        <w:jc w:val="both"/>
        <w:rPr>
          <w:rFonts w:ascii="GHEA Grapalat" w:hAnsi="GHEA Grapalat" w:cs="Sylfaen"/>
          <w:sz w:val="22"/>
          <w:szCs w:val="22"/>
        </w:rPr>
      </w:pPr>
      <w:proofErr w:type="spellStart"/>
      <w:r w:rsidRPr="00B64AD6">
        <w:rPr>
          <w:rFonts w:ascii="GHEA Grapalat" w:hAnsi="GHEA Grapalat"/>
          <w:sz w:val="22"/>
          <w:szCs w:val="22"/>
          <w:lang w:val="en-GB"/>
        </w:rPr>
        <w:t>շարունակվելու</w:t>
      </w:r>
      <w:proofErr w:type="spellEnd"/>
      <w:r w:rsidRPr="00B64AD6">
        <w:rPr>
          <w:rFonts w:ascii="GHEA Grapalat" w:hAnsi="GHEA Grapalat"/>
          <w:sz w:val="22"/>
          <w:szCs w:val="22"/>
          <w:lang w:val="pt-BR"/>
        </w:rPr>
        <w:t xml:space="preserve"> </w:t>
      </w:r>
      <w:r w:rsidRPr="00B64AD6">
        <w:rPr>
          <w:rFonts w:ascii="GHEA Grapalat" w:hAnsi="GHEA Grapalat"/>
          <w:sz w:val="22"/>
          <w:szCs w:val="22"/>
          <w:lang w:val="en-GB"/>
        </w:rPr>
        <w:t>է</w:t>
      </w:r>
      <w:r w:rsidRPr="00B64AD6">
        <w:rPr>
          <w:rFonts w:ascii="GHEA Grapalat" w:hAnsi="GHEA Grapalat"/>
          <w:sz w:val="22"/>
          <w:szCs w:val="22"/>
          <w:lang w:val="pt-BR"/>
        </w:rPr>
        <w:t xml:space="preserve"> </w:t>
      </w:r>
      <w:r w:rsidRPr="00B64AD6">
        <w:rPr>
          <w:rFonts w:ascii="GHEA Grapalat" w:hAnsi="GHEA Grapalat"/>
          <w:sz w:val="22"/>
          <w:szCs w:val="22"/>
          <w:lang w:val="hy-AM"/>
        </w:rPr>
        <w:t>ֆինանսավորվել</w:t>
      </w:r>
      <w:r w:rsidRPr="00B64AD6">
        <w:rPr>
          <w:rFonts w:ascii="GHEA Grapalat" w:hAnsi="GHEA Grapalat"/>
          <w:sz w:val="22"/>
          <w:szCs w:val="22"/>
          <w:lang w:val="pt-BR"/>
        </w:rPr>
        <w:t xml:space="preserve"> </w:t>
      </w:r>
      <w:r w:rsidRPr="00B64AD6">
        <w:rPr>
          <w:rFonts w:ascii="GHEA Grapalat" w:hAnsi="GHEA Grapalat"/>
          <w:sz w:val="22"/>
          <w:szCs w:val="22"/>
          <w:lang w:val="hy-AM"/>
        </w:rPr>
        <w:t>«ԻԿՐԱՆԵՏ կենտրոն» միջազգային կազմակերպություն</w:t>
      </w:r>
      <w:r w:rsidRPr="00B64AD6">
        <w:rPr>
          <w:rFonts w:ascii="GHEA Grapalat" w:hAnsi="GHEA Grapalat"/>
          <w:sz w:val="22"/>
          <w:szCs w:val="22"/>
          <w:lang w:val="en-GB"/>
        </w:rPr>
        <w:t>ը</w:t>
      </w:r>
      <w:r w:rsidRPr="00B64AD6">
        <w:rPr>
          <w:rFonts w:ascii="GHEA Grapalat" w:hAnsi="GHEA Grapalat"/>
          <w:sz w:val="22"/>
          <w:szCs w:val="22"/>
          <w:lang w:val="hy-AM"/>
        </w:rPr>
        <w:t xml:space="preserve">, </w:t>
      </w:r>
    </w:p>
    <w:p w14:paraId="1DF06857" w14:textId="77777777" w:rsidR="00976CE6" w:rsidRPr="00B64AD6" w:rsidRDefault="00976CE6" w:rsidP="00064DA9">
      <w:pPr>
        <w:numPr>
          <w:ilvl w:val="0"/>
          <w:numId w:val="7"/>
        </w:numPr>
        <w:tabs>
          <w:tab w:val="clear" w:pos="9008"/>
          <w:tab w:val="left" w:pos="-142"/>
          <w:tab w:val="num" w:pos="720"/>
          <w:tab w:val="num" w:pos="2061"/>
        </w:tabs>
        <w:autoSpaceDE w:val="0"/>
        <w:autoSpaceDN w:val="0"/>
        <w:adjustRightInd w:val="0"/>
        <w:spacing w:after="0"/>
        <w:ind w:left="-567" w:firstLine="141"/>
        <w:jc w:val="both"/>
        <w:rPr>
          <w:rFonts w:ascii="GHEA Grapalat" w:hAnsi="GHEA Grapalat" w:cs="Sylfaen"/>
          <w:lang w:val="fr-FR"/>
        </w:rPr>
      </w:pPr>
      <w:bookmarkStart w:id="5" w:name="_Hlk128482874"/>
      <w:r w:rsidRPr="00B64AD6">
        <w:rPr>
          <w:rFonts w:ascii="GHEA Grapalat" w:hAnsi="GHEA Grapalat" w:cs="Sylfaen"/>
          <w:lang w:val="en-AU"/>
        </w:rPr>
        <w:t>ՀՀ</w:t>
      </w:r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գիտական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համայնքին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արտերկրի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գիտնականների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ինտեգրմանն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աջակցության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ծրագիրը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bookmarkEnd w:id="5"/>
      <w:r w:rsidRPr="00B64AD6">
        <w:rPr>
          <w:rFonts w:ascii="GHEA Grapalat" w:hAnsi="GHEA Grapalat" w:cs="Sylfaen"/>
          <w:lang w:val="fr-FR"/>
        </w:rPr>
        <w:t>(</w:t>
      </w:r>
      <w:proofErr w:type="spellStart"/>
      <w:r w:rsidRPr="00B64AD6">
        <w:rPr>
          <w:rFonts w:ascii="GHEA Grapalat" w:hAnsi="GHEA Grapalat" w:cs="Sylfaen"/>
          <w:lang w:val="en-AU"/>
        </w:rPr>
        <w:t>մրցույթն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ուղղված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r w:rsidRPr="00B64AD6">
        <w:rPr>
          <w:rFonts w:ascii="GHEA Grapalat" w:hAnsi="GHEA Grapalat" w:cs="Sylfaen"/>
          <w:lang w:val="en-AU"/>
        </w:rPr>
        <w:t>է</w:t>
      </w:r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արտերկրի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գիտնականների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ղեկավարությամբ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r w:rsidRPr="00B64AD6">
        <w:rPr>
          <w:rFonts w:ascii="GHEA Grapalat" w:hAnsi="GHEA Grapalat" w:cs="Sylfaen"/>
          <w:lang w:val="en-AU"/>
        </w:rPr>
        <w:t>ՀՀ</w:t>
      </w:r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պետական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բյուջեի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գիտական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r w:rsidRPr="00B64AD6">
        <w:rPr>
          <w:rFonts w:ascii="GHEA Grapalat" w:hAnsi="GHEA Grapalat" w:cs="Sylfaen"/>
          <w:lang w:val="en-AU"/>
        </w:rPr>
        <w:t>և</w:t>
      </w:r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գիտատեխնիկական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գործունեության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բազային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ֆինանսավորմամբ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ծրագիր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իրականացնող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կազմակերպությունում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հեռանկարային</w:t>
      </w:r>
      <w:proofErr w:type="spellEnd"/>
      <w:r w:rsidRPr="00B64AD6">
        <w:rPr>
          <w:rFonts w:ascii="GHEA Grapalat" w:hAnsi="GHEA Grapalat" w:cs="Sylfaen"/>
          <w:lang w:val="fr-FR"/>
        </w:rPr>
        <w:t xml:space="preserve">, </w:t>
      </w:r>
      <w:proofErr w:type="spellStart"/>
      <w:r w:rsidRPr="00B64AD6">
        <w:rPr>
          <w:rFonts w:ascii="GHEA Grapalat" w:hAnsi="GHEA Grapalat" w:cs="Sylfaen"/>
          <w:lang w:val="en-AU"/>
        </w:rPr>
        <w:t>ժամանակակից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գիտական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ուղղություններով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նոր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ստորաբաժանումներ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ստեղծելուն</w:t>
      </w:r>
      <w:proofErr w:type="spellEnd"/>
      <w:r w:rsidRPr="00B64AD6">
        <w:rPr>
          <w:rFonts w:ascii="GHEA Grapalat" w:hAnsi="GHEA Grapalat" w:cs="Sylfaen"/>
          <w:lang w:val="fr-FR"/>
        </w:rPr>
        <w:t xml:space="preserve">, </w:t>
      </w:r>
      <w:proofErr w:type="spellStart"/>
      <w:r w:rsidRPr="00B64AD6">
        <w:rPr>
          <w:rFonts w:ascii="GHEA Grapalat" w:hAnsi="GHEA Grapalat" w:cs="Sylfaen"/>
          <w:lang w:val="en-AU"/>
        </w:rPr>
        <w:t>մրցույթը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ներդրվել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r w:rsidRPr="00B64AD6">
        <w:rPr>
          <w:rFonts w:ascii="GHEA Grapalat" w:hAnsi="GHEA Grapalat" w:cs="Sylfaen"/>
          <w:lang w:val="en-AU"/>
        </w:rPr>
        <w:t>է</w:t>
      </w:r>
      <w:r w:rsidRPr="00B64AD6">
        <w:rPr>
          <w:rFonts w:ascii="GHEA Grapalat" w:hAnsi="GHEA Grapalat" w:cs="Sylfaen"/>
          <w:lang w:val="fr-FR"/>
        </w:rPr>
        <w:t xml:space="preserve"> 2022 </w:t>
      </w:r>
      <w:proofErr w:type="spellStart"/>
      <w:r w:rsidRPr="00B64AD6">
        <w:rPr>
          <w:rFonts w:ascii="GHEA Grapalat" w:hAnsi="GHEA Grapalat" w:cs="Sylfaen"/>
          <w:lang w:val="en-AU"/>
        </w:rPr>
        <w:t>թվականին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r w:rsidRPr="00B64AD6">
        <w:rPr>
          <w:rFonts w:ascii="GHEA Grapalat" w:hAnsi="GHEA Grapalat" w:cs="Sylfaen"/>
          <w:lang w:val="en-AU"/>
        </w:rPr>
        <w:t>և</w:t>
      </w:r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կրում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r w:rsidRPr="00B64AD6">
        <w:rPr>
          <w:rFonts w:ascii="GHEA Grapalat" w:hAnsi="GHEA Grapalat" w:cs="Sylfaen"/>
          <w:lang w:val="en-AU"/>
        </w:rPr>
        <w:t>է</w:t>
      </w:r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շարունակական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բնույթ</w:t>
      </w:r>
      <w:proofErr w:type="spellEnd"/>
      <w:r w:rsidRPr="00B64AD6">
        <w:rPr>
          <w:rFonts w:ascii="GHEA Grapalat" w:hAnsi="GHEA Grapalat" w:cs="Sylfaen"/>
          <w:lang w:val="fr-FR"/>
        </w:rPr>
        <w:t>),</w:t>
      </w:r>
    </w:p>
    <w:p w14:paraId="2ADF9378" w14:textId="77777777" w:rsidR="00976CE6" w:rsidRPr="00B64AD6" w:rsidRDefault="00976CE6" w:rsidP="00064DA9">
      <w:pPr>
        <w:numPr>
          <w:ilvl w:val="0"/>
          <w:numId w:val="7"/>
        </w:numPr>
        <w:tabs>
          <w:tab w:val="clear" w:pos="9008"/>
          <w:tab w:val="left" w:pos="-142"/>
          <w:tab w:val="num" w:pos="720"/>
          <w:tab w:val="num" w:pos="2061"/>
        </w:tabs>
        <w:autoSpaceDE w:val="0"/>
        <w:autoSpaceDN w:val="0"/>
        <w:adjustRightInd w:val="0"/>
        <w:spacing w:after="0"/>
        <w:ind w:left="-567" w:firstLine="141"/>
        <w:jc w:val="both"/>
        <w:rPr>
          <w:rFonts w:ascii="GHEA Grapalat" w:hAnsi="GHEA Grapalat" w:cs="Sylfaen"/>
          <w:lang w:val="fr-FR"/>
        </w:rPr>
      </w:pPr>
      <w:bookmarkStart w:id="6" w:name="_Hlk128482907"/>
      <w:proofErr w:type="spellStart"/>
      <w:r w:rsidRPr="00B64AD6">
        <w:rPr>
          <w:rFonts w:ascii="GHEA Grapalat" w:hAnsi="GHEA Grapalat" w:cs="Sylfaen"/>
          <w:lang w:val="en-AU"/>
        </w:rPr>
        <w:t>հեռավար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լաբորատորիաների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հիմնադրման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ծրագիրը</w:t>
      </w:r>
      <w:bookmarkEnd w:id="6"/>
      <w:proofErr w:type="spellEnd"/>
      <w:r w:rsidRPr="00B64AD6">
        <w:rPr>
          <w:rFonts w:ascii="GHEA Grapalat" w:hAnsi="GHEA Grapalat" w:cs="Sylfaen"/>
          <w:lang w:val="fr-FR"/>
        </w:rPr>
        <w:t xml:space="preserve"> (</w:t>
      </w:r>
      <w:proofErr w:type="spellStart"/>
      <w:r w:rsidRPr="00B64AD6">
        <w:rPr>
          <w:rFonts w:ascii="GHEA Grapalat" w:hAnsi="GHEA Grapalat" w:cs="Sylfaen"/>
          <w:lang w:val="en-AU"/>
        </w:rPr>
        <w:t>թեմաների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ղեկավարները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արտերկրում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բնակվող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բարձր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վարկանիշ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ունեցող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գիտնականներ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են</w:t>
      </w:r>
      <w:proofErr w:type="spellEnd"/>
      <w:r w:rsidRPr="00B64AD6">
        <w:rPr>
          <w:rFonts w:ascii="GHEA Grapalat" w:hAnsi="GHEA Grapalat" w:cs="Sylfaen"/>
          <w:lang w:val="fr-FR"/>
        </w:rPr>
        <w:t xml:space="preserve">, </w:t>
      </w:r>
      <w:proofErr w:type="spellStart"/>
      <w:r w:rsidRPr="00B64AD6">
        <w:rPr>
          <w:rFonts w:ascii="GHEA Grapalat" w:hAnsi="GHEA Grapalat" w:cs="Sylfaen"/>
          <w:lang w:val="en-AU"/>
        </w:rPr>
        <w:t>որոնք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պատրաստ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են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իրականացնել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իրենց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հավակնոտ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հետազոտական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գաղափարները</w:t>
      </w:r>
      <w:proofErr w:type="spellEnd"/>
      <w:r w:rsidRPr="00B64AD6">
        <w:rPr>
          <w:rFonts w:ascii="GHEA Grapalat" w:hAnsi="GHEA Grapalat" w:cs="Sylfaen"/>
          <w:lang w:val="en-AU"/>
        </w:rPr>
        <w:t>՝</w:t>
      </w:r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ստեղծելով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r w:rsidRPr="00B64AD6">
        <w:rPr>
          <w:rFonts w:ascii="GHEA Grapalat" w:hAnsi="GHEA Grapalat" w:cs="Sylfaen"/>
          <w:lang w:val="en-AU"/>
        </w:rPr>
        <w:t>և</w:t>
      </w:r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ղեկավարելով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նոր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գիտական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ստորաբաժանումներ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r w:rsidRPr="00B64AD6">
        <w:rPr>
          <w:rFonts w:ascii="GHEA Grapalat" w:hAnsi="GHEA Grapalat" w:cs="Sylfaen"/>
          <w:lang w:val="en-AU"/>
        </w:rPr>
        <w:t>ՀՀ</w:t>
      </w:r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գիտական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կազմակերպություններում</w:t>
      </w:r>
      <w:proofErr w:type="spellEnd"/>
      <w:r w:rsidRPr="00B64AD6">
        <w:rPr>
          <w:rFonts w:ascii="GHEA Grapalat" w:hAnsi="GHEA Grapalat" w:cs="Sylfaen"/>
          <w:lang w:val="fr-FR"/>
        </w:rPr>
        <w:t xml:space="preserve">, </w:t>
      </w:r>
      <w:proofErr w:type="spellStart"/>
      <w:r w:rsidRPr="00B64AD6">
        <w:rPr>
          <w:rFonts w:ascii="GHEA Grapalat" w:hAnsi="GHEA Grapalat" w:cs="Sylfaen"/>
          <w:lang w:val="en-AU"/>
        </w:rPr>
        <w:t>մրցույթը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ներդրվել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r w:rsidRPr="00B64AD6">
        <w:rPr>
          <w:rFonts w:ascii="GHEA Grapalat" w:hAnsi="GHEA Grapalat" w:cs="Sylfaen"/>
          <w:lang w:val="en-AU"/>
        </w:rPr>
        <w:t>է</w:t>
      </w:r>
      <w:r w:rsidRPr="00B64AD6">
        <w:rPr>
          <w:rFonts w:ascii="GHEA Grapalat" w:hAnsi="GHEA Grapalat" w:cs="Sylfaen"/>
          <w:lang w:val="fr-FR"/>
        </w:rPr>
        <w:t xml:space="preserve"> 2022 </w:t>
      </w:r>
      <w:proofErr w:type="spellStart"/>
      <w:r w:rsidRPr="00B64AD6">
        <w:rPr>
          <w:rFonts w:ascii="GHEA Grapalat" w:hAnsi="GHEA Grapalat" w:cs="Sylfaen"/>
          <w:lang w:val="en-AU"/>
        </w:rPr>
        <w:t>թվականին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r w:rsidRPr="00B64AD6">
        <w:rPr>
          <w:rFonts w:ascii="GHEA Grapalat" w:hAnsi="GHEA Grapalat" w:cs="Sylfaen"/>
          <w:lang w:val="en-AU"/>
        </w:rPr>
        <w:t>և</w:t>
      </w:r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կրում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r w:rsidRPr="00B64AD6">
        <w:rPr>
          <w:rFonts w:ascii="GHEA Grapalat" w:hAnsi="GHEA Grapalat" w:cs="Sylfaen"/>
          <w:lang w:val="en-AU"/>
        </w:rPr>
        <w:t>է</w:t>
      </w:r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շարունակական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en-AU"/>
        </w:rPr>
        <w:t>բնույթ</w:t>
      </w:r>
      <w:proofErr w:type="spellEnd"/>
      <w:r w:rsidRPr="00B64AD6">
        <w:rPr>
          <w:rFonts w:ascii="GHEA Grapalat" w:hAnsi="GHEA Grapalat" w:cs="Sylfaen"/>
          <w:lang w:val="fr-FR"/>
        </w:rPr>
        <w:t>).</w:t>
      </w:r>
    </w:p>
    <w:p w14:paraId="5E292F78" w14:textId="77777777" w:rsidR="00976CE6" w:rsidRPr="00B64AD6" w:rsidRDefault="00976CE6" w:rsidP="00064DA9">
      <w:pPr>
        <w:pStyle w:val="ListParagraph"/>
        <w:numPr>
          <w:ilvl w:val="0"/>
          <w:numId w:val="8"/>
        </w:numPr>
        <w:tabs>
          <w:tab w:val="left" w:pos="-142"/>
          <w:tab w:val="left" w:pos="0"/>
          <w:tab w:val="left" w:pos="990"/>
        </w:tabs>
        <w:spacing w:line="276" w:lineRule="auto"/>
        <w:ind w:left="-567" w:firstLine="141"/>
        <w:contextualSpacing w:val="0"/>
        <w:jc w:val="both"/>
        <w:rPr>
          <w:rFonts w:ascii="GHEA Grapalat" w:hAnsi="GHEA Grapalat" w:cs="Sylfaen"/>
          <w:sz w:val="22"/>
          <w:szCs w:val="22"/>
          <w:lang w:val="pt-BR"/>
        </w:rPr>
      </w:pPr>
      <w:r w:rsidRPr="00B64AD6">
        <w:rPr>
          <w:rFonts w:ascii="GHEA Grapalat" w:hAnsi="GHEA Grapalat" w:cs="Sylfaen"/>
          <w:sz w:val="22"/>
          <w:szCs w:val="22"/>
          <w:lang w:val="pt-BR"/>
        </w:rPr>
        <w:lastRenderedPageBreak/>
        <w:tab/>
      </w:r>
      <w:proofErr w:type="spellStart"/>
      <w:r w:rsidRPr="00B64AD6">
        <w:rPr>
          <w:rFonts w:ascii="GHEA Grapalat" w:hAnsi="GHEA Grapalat" w:cs="Arial"/>
          <w:sz w:val="22"/>
          <w:szCs w:val="22"/>
        </w:rPr>
        <w:t>Գիտատեխնոլոգիական</w:t>
      </w:r>
      <w:proofErr w:type="spellEnd"/>
      <w:r w:rsidRPr="00B64AD6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B64AD6">
        <w:rPr>
          <w:rFonts w:ascii="GHEA Grapalat" w:hAnsi="GHEA Grapalat" w:cs="Arial"/>
          <w:sz w:val="22"/>
          <w:szCs w:val="22"/>
        </w:rPr>
        <w:t>ոլորտում</w:t>
      </w:r>
      <w:proofErr w:type="spellEnd"/>
      <w:r w:rsidRPr="00B64AD6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B64AD6">
        <w:rPr>
          <w:rFonts w:ascii="GHEA Grapalat" w:hAnsi="GHEA Grapalat" w:cs="Arial"/>
          <w:sz w:val="22"/>
          <w:szCs w:val="22"/>
        </w:rPr>
        <w:t>տաղանդավոր</w:t>
      </w:r>
      <w:proofErr w:type="spellEnd"/>
      <w:r w:rsidRPr="00B64AD6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B64AD6">
        <w:rPr>
          <w:rFonts w:ascii="GHEA Grapalat" w:hAnsi="GHEA Grapalat" w:cs="Arial"/>
          <w:sz w:val="22"/>
          <w:szCs w:val="22"/>
        </w:rPr>
        <w:t>երիտասարդների</w:t>
      </w:r>
      <w:proofErr w:type="spellEnd"/>
      <w:r w:rsidRPr="00B64AD6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B64AD6">
        <w:rPr>
          <w:rFonts w:ascii="GHEA Grapalat" w:hAnsi="GHEA Grapalat" w:cs="Arial"/>
          <w:sz w:val="22"/>
          <w:szCs w:val="22"/>
        </w:rPr>
        <w:t>ներգրավում</w:t>
      </w:r>
      <w:proofErr w:type="spellEnd"/>
      <w:r w:rsidRPr="00B64AD6">
        <w:rPr>
          <w:rFonts w:ascii="GHEA Grapalat" w:hAnsi="GHEA Grapalat"/>
          <w:sz w:val="22"/>
          <w:szCs w:val="22"/>
          <w:lang w:val="pt-BR"/>
        </w:rPr>
        <w:t xml:space="preserve">, </w:t>
      </w:r>
      <w:proofErr w:type="spellStart"/>
      <w:r w:rsidRPr="00B64AD6">
        <w:rPr>
          <w:rFonts w:ascii="GHEA Grapalat" w:hAnsi="GHEA Grapalat" w:cs="Arial"/>
          <w:sz w:val="22"/>
          <w:szCs w:val="22"/>
        </w:rPr>
        <w:t>նրանց</w:t>
      </w:r>
      <w:proofErr w:type="spellEnd"/>
      <w:r w:rsidRPr="00B64AD6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B64AD6">
        <w:rPr>
          <w:rFonts w:ascii="GHEA Grapalat" w:hAnsi="GHEA Grapalat" w:cs="Arial"/>
          <w:sz w:val="22"/>
          <w:szCs w:val="22"/>
        </w:rPr>
        <w:t>մասնագիտական</w:t>
      </w:r>
      <w:proofErr w:type="spellEnd"/>
      <w:r w:rsidRPr="00B64AD6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B64AD6">
        <w:rPr>
          <w:rFonts w:ascii="GHEA Grapalat" w:hAnsi="GHEA Grapalat" w:cs="Arial"/>
          <w:sz w:val="22"/>
          <w:szCs w:val="22"/>
        </w:rPr>
        <w:t>առաջխաղացման</w:t>
      </w:r>
      <w:proofErr w:type="spellEnd"/>
      <w:r w:rsidRPr="00B64AD6">
        <w:rPr>
          <w:rFonts w:ascii="GHEA Grapalat" w:hAnsi="GHEA Grapalat"/>
          <w:sz w:val="22"/>
          <w:szCs w:val="22"/>
          <w:lang w:val="pt-BR"/>
        </w:rPr>
        <w:t xml:space="preserve"> </w:t>
      </w:r>
      <w:r w:rsidRPr="00B64AD6">
        <w:rPr>
          <w:rFonts w:ascii="GHEA Grapalat" w:hAnsi="GHEA Grapalat" w:cs="Arial"/>
          <w:sz w:val="22"/>
          <w:szCs w:val="22"/>
        </w:rPr>
        <w:t>և</w:t>
      </w:r>
      <w:r w:rsidRPr="00B64AD6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B64AD6">
        <w:rPr>
          <w:rFonts w:ascii="GHEA Grapalat" w:hAnsi="GHEA Grapalat" w:cs="Arial"/>
          <w:sz w:val="22"/>
          <w:szCs w:val="22"/>
        </w:rPr>
        <w:t>հնարավորությունների</w:t>
      </w:r>
      <w:proofErr w:type="spellEnd"/>
      <w:r w:rsidRPr="00B64AD6">
        <w:rPr>
          <w:rFonts w:ascii="GHEA Grapalat" w:hAnsi="GHEA Grapalat" w:cs="Arial"/>
          <w:sz w:val="22"/>
          <w:szCs w:val="22"/>
          <w:lang w:val="pt-BR"/>
        </w:rPr>
        <w:t xml:space="preserve"> </w:t>
      </w:r>
      <w:proofErr w:type="spellStart"/>
      <w:r w:rsidRPr="00B64AD6">
        <w:rPr>
          <w:rFonts w:ascii="GHEA Grapalat" w:hAnsi="GHEA Grapalat" w:cs="Arial"/>
          <w:sz w:val="22"/>
          <w:szCs w:val="22"/>
        </w:rPr>
        <w:t>առավելագույն</w:t>
      </w:r>
      <w:proofErr w:type="spellEnd"/>
      <w:r w:rsidRPr="00B64AD6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B64AD6">
        <w:rPr>
          <w:rFonts w:ascii="GHEA Grapalat" w:hAnsi="GHEA Grapalat" w:cs="Arial"/>
          <w:sz w:val="22"/>
          <w:szCs w:val="22"/>
        </w:rPr>
        <w:t>իրացման</w:t>
      </w:r>
      <w:proofErr w:type="spellEnd"/>
      <w:r w:rsidRPr="00B64AD6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B64AD6">
        <w:rPr>
          <w:rFonts w:ascii="GHEA Grapalat" w:hAnsi="GHEA Grapalat" w:cs="Arial"/>
          <w:sz w:val="22"/>
          <w:szCs w:val="22"/>
        </w:rPr>
        <w:t>համակարգված</w:t>
      </w:r>
      <w:proofErr w:type="spellEnd"/>
      <w:r w:rsidRPr="00B64AD6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B64AD6">
        <w:rPr>
          <w:rFonts w:ascii="GHEA Grapalat" w:hAnsi="GHEA Grapalat" w:cs="Arial"/>
          <w:sz w:val="22"/>
          <w:szCs w:val="22"/>
        </w:rPr>
        <w:t>մեխանիզմների</w:t>
      </w:r>
      <w:proofErr w:type="spellEnd"/>
      <w:r w:rsidRPr="00B64AD6">
        <w:rPr>
          <w:rFonts w:ascii="GHEA Grapalat" w:hAnsi="GHEA Grapalat" w:cs="Arial"/>
          <w:sz w:val="22"/>
          <w:szCs w:val="22"/>
          <w:lang w:val="pt-BR"/>
        </w:rPr>
        <w:t xml:space="preserve"> </w:t>
      </w:r>
      <w:proofErr w:type="spellStart"/>
      <w:r w:rsidRPr="00B64AD6">
        <w:rPr>
          <w:rFonts w:ascii="GHEA Grapalat" w:hAnsi="GHEA Grapalat" w:cs="Arial"/>
          <w:sz w:val="22"/>
          <w:szCs w:val="22"/>
          <w:lang w:val="en-GB"/>
        </w:rPr>
        <w:t>ներդրման</w:t>
      </w:r>
      <w:proofErr w:type="spellEnd"/>
      <w:r w:rsidRPr="00B64AD6">
        <w:rPr>
          <w:rFonts w:ascii="GHEA Grapalat" w:hAnsi="GHEA Grapalat"/>
          <w:sz w:val="22"/>
          <w:szCs w:val="22"/>
          <w:lang w:val="hy-AM"/>
        </w:rPr>
        <w:t xml:space="preserve">,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ինչպես</w:t>
      </w:r>
      <w:proofErr w:type="spellEnd"/>
      <w:r w:rsidRPr="00B64AD6">
        <w:rPr>
          <w:rFonts w:ascii="GHEA Grapalat" w:hAnsi="GHEA Grapalat" w:cs="Sylfaen"/>
          <w:sz w:val="22"/>
          <w:szCs w:val="22"/>
          <w:lang w:val="pt-B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նաև</w:t>
      </w:r>
      <w:proofErr w:type="spellEnd"/>
      <w:r w:rsidRPr="00B64AD6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B64AD6">
        <w:rPr>
          <w:rFonts w:ascii="GHEA Grapalat" w:hAnsi="GHEA Grapalat" w:cs="Sylfaen"/>
          <w:sz w:val="22"/>
          <w:szCs w:val="22"/>
          <w:lang w:val="hy-AM"/>
        </w:rPr>
        <w:t xml:space="preserve">գիտության ոլորտում աշխատողների որակավորման բարձրացման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նպատակով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>՝</w:t>
      </w:r>
    </w:p>
    <w:p w14:paraId="6D0EF65E" w14:textId="77777777" w:rsidR="00976CE6" w:rsidRPr="00B64AD6" w:rsidRDefault="00976CE6" w:rsidP="00064DA9">
      <w:pPr>
        <w:numPr>
          <w:ilvl w:val="0"/>
          <w:numId w:val="7"/>
        </w:numPr>
        <w:tabs>
          <w:tab w:val="clear" w:pos="9008"/>
          <w:tab w:val="left" w:pos="-142"/>
          <w:tab w:val="num" w:pos="540"/>
          <w:tab w:val="num" w:pos="720"/>
          <w:tab w:val="num" w:pos="2061"/>
        </w:tabs>
        <w:autoSpaceDE w:val="0"/>
        <w:autoSpaceDN w:val="0"/>
        <w:adjustRightInd w:val="0"/>
        <w:spacing w:after="0"/>
        <w:ind w:left="-567" w:firstLine="141"/>
        <w:jc w:val="both"/>
        <w:rPr>
          <w:rFonts w:ascii="GHEA Grapalat" w:hAnsi="GHEA Grapalat" w:cs="Sylfaen"/>
          <w:lang w:val="pt-BR"/>
        </w:rPr>
      </w:pPr>
      <w:r w:rsidRPr="00B64AD6">
        <w:rPr>
          <w:rFonts w:ascii="GHEA Grapalat" w:hAnsi="GHEA Grapalat" w:cs="Sylfaen"/>
          <w:lang w:val="pt-BR"/>
        </w:rPr>
        <w:t>երիտասարդ գիտաշխատողների (մինչև 35 տարեկան) հետազոտությունների աջակցության ծրագիրը,</w:t>
      </w:r>
    </w:p>
    <w:p w14:paraId="720E63F0" w14:textId="77777777" w:rsidR="00976CE6" w:rsidRPr="00B64AD6" w:rsidRDefault="00976CE6" w:rsidP="00064DA9">
      <w:pPr>
        <w:numPr>
          <w:ilvl w:val="0"/>
          <w:numId w:val="7"/>
        </w:numPr>
        <w:tabs>
          <w:tab w:val="clear" w:pos="9008"/>
          <w:tab w:val="left" w:pos="-142"/>
          <w:tab w:val="num" w:pos="540"/>
          <w:tab w:val="num" w:pos="720"/>
          <w:tab w:val="num" w:pos="2061"/>
        </w:tabs>
        <w:autoSpaceDE w:val="0"/>
        <w:autoSpaceDN w:val="0"/>
        <w:adjustRightInd w:val="0"/>
        <w:spacing w:after="0"/>
        <w:ind w:left="-567" w:firstLine="141"/>
        <w:jc w:val="both"/>
        <w:rPr>
          <w:rFonts w:ascii="GHEA Grapalat" w:hAnsi="GHEA Grapalat" w:cs="Sylfaen"/>
          <w:lang w:val="pt-BR"/>
        </w:rPr>
      </w:pPr>
      <w:proofErr w:type="spellStart"/>
      <w:r w:rsidRPr="00B64AD6">
        <w:rPr>
          <w:rFonts w:ascii="GHEA Grapalat" w:eastAsiaTheme="minorEastAsia" w:hAnsi="GHEA Grapalat" w:cs="Courier New"/>
          <w:lang w:val="en-GB" w:eastAsia="zh-CN"/>
        </w:rPr>
        <w:t>դոկտորանտուրայում</w:t>
      </w:r>
      <w:proofErr w:type="spellEnd"/>
      <w:r w:rsidRPr="00B64AD6">
        <w:rPr>
          <w:rFonts w:ascii="GHEA Grapalat" w:eastAsiaTheme="minorEastAsia" w:hAnsi="GHEA Grapalat" w:cs="Courier New"/>
          <w:lang w:val="pt-BR" w:eastAsia="zh-CN"/>
        </w:rPr>
        <w:t xml:space="preserve"> </w:t>
      </w:r>
      <w:proofErr w:type="spellStart"/>
      <w:r w:rsidRPr="00B64AD6">
        <w:rPr>
          <w:rFonts w:ascii="GHEA Grapalat" w:eastAsiaTheme="minorEastAsia" w:hAnsi="GHEA Grapalat" w:cs="Courier New"/>
          <w:lang w:val="en-GB" w:eastAsia="zh-CN"/>
        </w:rPr>
        <w:t>ուսանողներին</w:t>
      </w:r>
      <w:proofErr w:type="spellEnd"/>
      <w:r w:rsidRPr="00B64AD6">
        <w:rPr>
          <w:rFonts w:ascii="GHEA Grapalat" w:eastAsiaTheme="minorEastAsia" w:hAnsi="GHEA Grapalat" w:cs="Courier New"/>
          <w:lang w:val="pt-BR" w:eastAsia="zh-CN"/>
        </w:rPr>
        <w:t xml:space="preserve"> </w:t>
      </w:r>
      <w:proofErr w:type="spellStart"/>
      <w:r w:rsidRPr="00B64AD6">
        <w:rPr>
          <w:rFonts w:ascii="GHEA Grapalat" w:eastAsiaTheme="minorEastAsia" w:hAnsi="GHEA Grapalat" w:cs="Courier New"/>
          <w:lang w:val="en-GB" w:eastAsia="zh-CN"/>
        </w:rPr>
        <w:t>հետազոտական</w:t>
      </w:r>
      <w:proofErr w:type="spellEnd"/>
      <w:r w:rsidRPr="00B64AD6">
        <w:rPr>
          <w:rFonts w:ascii="GHEA Grapalat" w:eastAsiaTheme="minorEastAsia" w:hAnsi="GHEA Grapalat" w:cs="Courier New"/>
          <w:lang w:val="hy-AM" w:eastAsia="zh-CN"/>
        </w:rPr>
        <w:t xml:space="preserve"> դրամաշնորհներ</w:t>
      </w:r>
      <w:r w:rsidRPr="00B64AD6">
        <w:rPr>
          <w:rFonts w:ascii="GHEA Grapalat" w:eastAsiaTheme="minorEastAsia" w:hAnsi="GHEA Grapalat" w:cs="Courier New"/>
          <w:lang w:val="en-GB" w:eastAsia="zh-CN"/>
        </w:rPr>
        <w:t>ի</w:t>
      </w:r>
      <w:r w:rsidRPr="00B64AD6">
        <w:rPr>
          <w:rFonts w:ascii="GHEA Grapalat" w:eastAsiaTheme="minorEastAsia" w:hAnsi="GHEA Grapalat" w:cs="Courier New"/>
          <w:lang w:val="hy-AM" w:eastAsia="zh-CN"/>
        </w:rPr>
        <w:t xml:space="preserve"> տրամադրման ծրագիրը</w:t>
      </w:r>
      <w:r w:rsidRPr="00B64AD6">
        <w:rPr>
          <w:rFonts w:ascii="GHEA Grapalat" w:hAnsi="GHEA Grapalat" w:cs="Sylfaen"/>
          <w:lang w:val="pt-BR"/>
        </w:rPr>
        <w:t>,</w:t>
      </w:r>
    </w:p>
    <w:p w14:paraId="2D1CEEB1" w14:textId="77777777" w:rsidR="00976CE6" w:rsidRPr="00B64AD6" w:rsidRDefault="00976CE6" w:rsidP="00064DA9">
      <w:pPr>
        <w:numPr>
          <w:ilvl w:val="0"/>
          <w:numId w:val="7"/>
        </w:numPr>
        <w:tabs>
          <w:tab w:val="clear" w:pos="9008"/>
          <w:tab w:val="left" w:pos="-142"/>
          <w:tab w:val="num" w:pos="540"/>
          <w:tab w:val="num" w:pos="720"/>
          <w:tab w:val="num" w:pos="2061"/>
        </w:tabs>
        <w:autoSpaceDE w:val="0"/>
        <w:autoSpaceDN w:val="0"/>
        <w:adjustRightInd w:val="0"/>
        <w:spacing w:after="0"/>
        <w:ind w:left="-567" w:firstLine="141"/>
        <w:jc w:val="both"/>
        <w:rPr>
          <w:rFonts w:ascii="GHEA Grapalat" w:hAnsi="GHEA Grapalat" w:cs="Sylfaen"/>
          <w:lang w:val="pt-BR"/>
        </w:rPr>
      </w:pPr>
      <w:r w:rsidRPr="00B64AD6">
        <w:rPr>
          <w:rFonts w:ascii="GHEA Grapalat" w:hAnsi="GHEA Grapalat" w:cs="Sylfaen"/>
          <w:lang w:val="pt-BR"/>
        </w:rPr>
        <w:t>գիտական լաբորատորիաների կամ բաժինների ամրապնդման</w:t>
      </w:r>
      <w:r w:rsidRPr="00B64AD6">
        <w:rPr>
          <w:rFonts w:ascii="GHEA Grapalat" w:eastAsia="Times New Roman" w:hAnsi="GHEA Grapalat" w:cs="Times New Roman"/>
          <w:iCs/>
          <w:shd w:val="clear" w:color="auto" w:fill="FFFFFF"/>
          <w:lang w:val="hy-AM" w:eastAsia="ru-RU"/>
        </w:rPr>
        <w:t xml:space="preserve"> </w:t>
      </w:r>
      <w:r w:rsidRPr="00B64AD6">
        <w:rPr>
          <w:rFonts w:ascii="GHEA Grapalat" w:hAnsi="GHEA Grapalat" w:cs="Sylfaen"/>
          <w:lang w:val="pt-BR"/>
        </w:rPr>
        <w:t>ծրագիրը,</w:t>
      </w:r>
    </w:p>
    <w:p w14:paraId="49FDC38F" w14:textId="77777777" w:rsidR="00976CE6" w:rsidRPr="00B64AD6" w:rsidRDefault="00976CE6" w:rsidP="00064DA9">
      <w:pPr>
        <w:numPr>
          <w:ilvl w:val="0"/>
          <w:numId w:val="7"/>
        </w:numPr>
        <w:tabs>
          <w:tab w:val="clear" w:pos="9008"/>
          <w:tab w:val="left" w:pos="-142"/>
          <w:tab w:val="num" w:pos="540"/>
          <w:tab w:val="num" w:pos="720"/>
          <w:tab w:val="num" w:pos="2061"/>
        </w:tabs>
        <w:autoSpaceDE w:val="0"/>
        <w:autoSpaceDN w:val="0"/>
        <w:adjustRightInd w:val="0"/>
        <w:spacing w:after="0"/>
        <w:ind w:left="-567" w:firstLine="141"/>
        <w:jc w:val="both"/>
        <w:rPr>
          <w:rFonts w:ascii="GHEA Grapalat" w:hAnsi="GHEA Grapalat" w:cs="Sylfaen"/>
          <w:lang w:val="pt-BR"/>
        </w:rPr>
      </w:pPr>
      <w:r w:rsidRPr="00B64AD6">
        <w:rPr>
          <w:rFonts w:ascii="GHEA Grapalat" w:hAnsi="GHEA Grapalat" w:cs="Sylfaen"/>
          <w:lang w:val="pt-BR"/>
        </w:rPr>
        <w:t>առաջատար հետազոտությունների աջակցության հնգամյա ծրագիրը:</w:t>
      </w:r>
    </w:p>
    <w:p w14:paraId="274414D3" w14:textId="77777777" w:rsidR="00976CE6" w:rsidRPr="00B64AD6" w:rsidRDefault="00976CE6" w:rsidP="00064DA9">
      <w:pPr>
        <w:numPr>
          <w:ilvl w:val="0"/>
          <w:numId w:val="7"/>
        </w:numPr>
        <w:tabs>
          <w:tab w:val="clear" w:pos="9008"/>
          <w:tab w:val="left" w:pos="-142"/>
          <w:tab w:val="num" w:pos="540"/>
          <w:tab w:val="num" w:pos="720"/>
          <w:tab w:val="num" w:pos="2061"/>
        </w:tabs>
        <w:autoSpaceDE w:val="0"/>
        <w:autoSpaceDN w:val="0"/>
        <w:adjustRightInd w:val="0"/>
        <w:spacing w:after="0"/>
        <w:ind w:left="-567" w:firstLine="141"/>
        <w:jc w:val="both"/>
        <w:rPr>
          <w:rFonts w:ascii="GHEA Grapalat" w:hAnsi="GHEA Grapalat" w:cs="Sylfaen"/>
          <w:lang w:val="pt-BR"/>
        </w:rPr>
      </w:pPr>
      <w:bookmarkStart w:id="7" w:name="_Hlk128482808"/>
      <w:r w:rsidRPr="00B64AD6">
        <w:rPr>
          <w:rFonts w:ascii="GHEA Grapalat" w:hAnsi="GHEA Grapalat" w:cs="Sylfaen"/>
          <w:lang w:val="pt-BR"/>
        </w:rPr>
        <w:t>արտերկրի լավագույն գիտական կենտրոններում գիտական կազմակերպությունների աշխատակիցների մասնագիտական վերապատրաստման և որակավորման բարձրացման միջին և երկարաժամկետ ծրագ</w:t>
      </w:r>
      <w:r w:rsidRPr="00B64AD6">
        <w:rPr>
          <w:rFonts w:ascii="GHEA Grapalat" w:hAnsi="GHEA Grapalat" w:cs="Sylfaen"/>
          <w:lang w:val="hy-AM"/>
        </w:rPr>
        <w:t>ի</w:t>
      </w:r>
      <w:r w:rsidRPr="00B64AD6">
        <w:rPr>
          <w:rFonts w:ascii="GHEA Grapalat" w:hAnsi="GHEA Grapalat" w:cs="Sylfaen"/>
          <w:lang w:val="pt-BR"/>
        </w:rPr>
        <w:t>ր</w:t>
      </w:r>
      <w:r w:rsidRPr="00B64AD6">
        <w:rPr>
          <w:rFonts w:ascii="GHEA Grapalat" w:hAnsi="GHEA Grapalat" w:cs="Sylfaen"/>
          <w:lang w:val="hy-AM"/>
        </w:rPr>
        <w:t>ը</w:t>
      </w:r>
      <w:bookmarkEnd w:id="7"/>
      <w:r w:rsidRPr="00B64AD6">
        <w:rPr>
          <w:rFonts w:ascii="GHEA Grapalat" w:hAnsi="GHEA Grapalat" w:cs="Sylfaen"/>
          <w:lang w:val="hy-AM"/>
        </w:rPr>
        <w:t>,</w:t>
      </w:r>
    </w:p>
    <w:p w14:paraId="79DFAE40" w14:textId="77777777" w:rsidR="00976CE6" w:rsidRPr="00B64AD6" w:rsidRDefault="00976CE6" w:rsidP="00064DA9">
      <w:pPr>
        <w:numPr>
          <w:ilvl w:val="0"/>
          <w:numId w:val="7"/>
        </w:numPr>
        <w:tabs>
          <w:tab w:val="clear" w:pos="9008"/>
          <w:tab w:val="left" w:pos="-142"/>
          <w:tab w:val="num" w:pos="540"/>
          <w:tab w:val="num" w:pos="720"/>
          <w:tab w:val="num" w:pos="2061"/>
        </w:tabs>
        <w:autoSpaceDE w:val="0"/>
        <w:autoSpaceDN w:val="0"/>
        <w:adjustRightInd w:val="0"/>
        <w:spacing w:after="0"/>
        <w:ind w:left="-567" w:firstLine="141"/>
        <w:jc w:val="both"/>
        <w:rPr>
          <w:rFonts w:ascii="GHEA Grapalat" w:hAnsi="GHEA Grapalat" w:cs="Sylfaen"/>
          <w:lang w:val="pt-BR"/>
        </w:rPr>
      </w:pPr>
      <w:bookmarkStart w:id="8" w:name="_Hlk128482825"/>
      <w:r w:rsidRPr="00B64AD6">
        <w:rPr>
          <w:rFonts w:ascii="GHEA Grapalat" w:hAnsi="GHEA Grapalat" w:cs="Sylfaen"/>
          <w:lang w:val="hy-AM"/>
        </w:rPr>
        <w:t>գ</w:t>
      </w:r>
      <w:r w:rsidRPr="00B64AD6">
        <w:rPr>
          <w:rFonts w:ascii="GHEA Grapalat" w:hAnsi="GHEA Grapalat" w:cs="Sylfaen"/>
          <w:lang w:val="pt-BR"/>
        </w:rPr>
        <w:t>իտական կադրերի (PhD, PostDoc) վերապատրաստման ծրագ</w:t>
      </w:r>
      <w:r w:rsidRPr="00B64AD6">
        <w:rPr>
          <w:rFonts w:ascii="GHEA Grapalat" w:hAnsi="GHEA Grapalat" w:cs="Sylfaen"/>
          <w:lang w:val="hy-AM"/>
        </w:rPr>
        <w:t>ի</w:t>
      </w:r>
      <w:r w:rsidRPr="00B64AD6">
        <w:rPr>
          <w:rFonts w:ascii="GHEA Grapalat" w:hAnsi="GHEA Grapalat" w:cs="Sylfaen"/>
          <w:lang w:val="pt-BR"/>
        </w:rPr>
        <w:t>ր</w:t>
      </w:r>
      <w:r w:rsidRPr="00B64AD6">
        <w:rPr>
          <w:rFonts w:ascii="GHEA Grapalat" w:hAnsi="GHEA Grapalat" w:cs="Sylfaen"/>
          <w:lang w:val="hy-AM"/>
        </w:rPr>
        <w:t>ը</w:t>
      </w:r>
      <w:bookmarkEnd w:id="8"/>
      <w:r w:rsidRPr="00B64AD6">
        <w:rPr>
          <w:rFonts w:ascii="GHEA Grapalat" w:hAnsi="GHEA Grapalat" w:cs="Sylfaen"/>
          <w:lang w:val="hy-AM"/>
        </w:rPr>
        <w:t>,</w:t>
      </w:r>
    </w:p>
    <w:p w14:paraId="152CD805" w14:textId="77777777" w:rsidR="00976CE6" w:rsidRPr="00B64AD6" w:rsidRDefault="00976CE6" w:rsidP="00064DA9">
      <w:pPr>
        <w:numPr>
          <w:ilvl w:val="0"/>
          <w:numId w:val="7"/>
        </w:numPr>
        <w:tabs>
          <w:tab w:val="clear" w:pos="9008"/>
          <w:tab w:val="left" w:pos="-142"/>
          <w:tab w:val="num" w:pos="540"/>
          <w:tab w:val="num" w:pos="720"/>
          <w:tab w:val="num" w:pos="2061"/>
        </w:tabs>
        <w:autoSpaceDE w:val="0"/>
        <w:autoSpaceDN w:val="0"/>
        <w:adjustRightInd w:val="0"/>
        <w:spacing w:after="0"/>
        <w:ind w:left="-567" w:firstLine="141"/>
        <w:jc w:val="both"/>
        <w:rPr>
          <w:rFonts w:ascii="GHEA Grapalat" w:hAnsi="GHEA Grapalat" w:cs="Sylfaen"/>
          <w:color w:val="00B050"/>
          <w:lang w:val="pt-BR"/>
        </w:rPr>
      </w:pPr>
      <w:r w:rsidRPr="00B64AD6">
        <w:rPr>
          <w:rFonts w:ascii="GHEA Grapalat" w:eastAsiaTheme="minorEastAsia" w:hAnsi="GHEA Grapalat" w:cs="Courier New"/>
          <w:lang w:val="hy-AM" w:eastAsia="zh-CN"/>
        </w:rPr>
        <w:t>ՀՀ գիտական կազմակերպություններում արտերկրի գիտնականների «PostDoc-Armenia-2026» վերապատրաստման ծրագիրը,</w:t>
      </w:r>
    </w:p>
    <w:p w14:paraId="7467FA93" w14:textId="77777777" w:rsidR="00976CE6" w:rsidRPr="00B64AD6" w:rsidRDefault="00976CE6" w:rsidP="00064DA9">
      <w:pPr>
        <w:numPr>
          <w:ilvl w:val="0"/>
          <w:numId w:val="7"/>
        </w:numPr>
        <w:tabs>
          <w:tab w:val="clear" w:pos="9008"/>
          <w:tab w:val="left" w:pos="-142"/>
          <w:tab w:val="num" w:pos="540"/>
          <w:tab w:val="num" w:pos="720"/>
          <w:tab w:val="num" w:pos="2061"/>
        </w:tabs>
        <w:autoSpaceDE w:val="0"/>
        <w:autoSpaceDN w:val="0"/>
        <w:adjustRightInd w:val="0"/>
        <w:spacing w:after="0"/>
        <w:ind w:left="-567" w:firstLine="141"/>
        <w:jc w:val="both"/>
        <w:rPr>
          <w:rFonts w:ascii="GHEA Grapalat" w:hAnsi="GHEA Grapalat" w:cs="Sylfaen"/>
          <w:color w:val="00B050"/>
          <w:lang w:val="pt-BR"/>
        </w:rPr>
      </w:pPr>
      <w:r w:rsidRPr="00B64AD6">
        <w:rPr>
          <w:rFonts w:ascii="GHEA Grapalat" w:hAnsi="GHEA Grapalat" w:cs="Sylfaen"/>
          <w:lang w:val="pt-BR"/>
        </w:rPr>
        <w:t xml:space="preserve">2024 </w:t>
      </w:r>
      <w:proofErr w:type="spellStart"/>
      <w:r w:rsidRPr="00B64AD6">
        <w:rPr>
          <w:rFonts w:ascii="GHEA Grapalat" w:hAnsi="GHEA Grapalat" w:cs="Sylfaen"/>
          <w:lang w:val="en-GB"/>
        </w:rPr>
        <w:t>թվականին</w:t>
      </w:r>
      <w:proofErr w:type="spellEnd"/>
      <w:r w:rsidRPr="00B64AD6">
        <w:rPr>
          <w:rFonts w:ascii="GHEA Grapalat" w:hAnsi="GHEA Grapalat" w:cs="Sylfaen"/>
          <w:lang w:val="pt-BR"/>
        </w:rPr>
        <w:t xml:space="preserve"> </w:t>
      </w:r>
      <w:r w:rsidRPr="00B64AD6">
        <w:rPr>
          <w:rFonts w:ascii="GHEA Grapalat" w:hAnsi="GHEA Grapalat" w:cs="Sylfaen"/>
          <w:lang w:val="en-GB"/>
        </w:rPr>
        <w:t>ա</w:t>
      </w:r>
      <w:r w:rsidRPr="00B64AD6">
        <w:rPr>
          <w:rFonts w:ascii="GHEA Grapalat" w:hAnsi="GHEA Grapalat" w:cs="Sylfaen"/>
          <w:lang w:val="hy-AM"/>
        </w:rPr>
        <w:t>ռաջին անգամ իրականացվ</w:t>
      </w:r>
      <w:proofErr w:type="spellStart"/>
      <w:r w:rsidRPr="00B64AD6">
        <w:rPr>
          <w:rFonts w:ascii="GHEA Grapalat" w:hAnsi="GHEA Grapalat" w:cs="Sylfaen"/>
          <w:lang w:val="en-GB"/>
        </w:rPr>
        <w:t>ած</w:t>
      </w:r>
      <w:proofErr w:type="spellEnd"/>
      <w:r w:rsidRPr="00B64AD6">
        <w:rPr>
          <w:rFonts w:ascii="GHEA Grapalat" w:hAnsi="GHEA Grapalat" w:cs="Sylfaen"/>
          <w:lang w:val="hy-AM"/>
        </w:rPr>
        <w:t xml:space="preserve"> միջազգային գիտատեղեկատվական շտեմարաններում («Web of Science» կամ «Scimago Journal &amp; Country Ranking») ներառված առաջատար ամսագրերում գիտական աշխատանքների հրատարակման ծախսերը փոխհատուցելու </w:t>
      </w:r>
      <w:r w:rsidRPr="00B64AD6">
        <w:rPr>
          <w:rFonts w:ascii="GHEA Grapalat" w:hAnsi="GHEA Grapalat" w:cs="Sylfaen"/>
          <w:lang w:val="pt-BR"/>
        </w:rPr>
        <w:t>ծրագիրը,</w:t>
      </w:r>
    </w:p>
    <w:p w14:paraId="5404D389" w14:textId="77777777" w:rsidR="00976CE6" w:rsidRPr="00B64AD6" w:rsidRDefault="00976CE6" w:rsidP="00064DA9">
      <w:pPr>
        <w:numPr>
          <w:ilvl w:val="0"/>
          <w:numId w:val="7"/>
        </w:numPr>
        <w:tabs>
          <w:tab w:val="clear" w:pos="9008"/>
          <w:tab w:val="left" w:pos="-142"/>
          <w:tab w:val="num" w:pos="540"/>
          <w:tab w:val="num" w:pos="720"/>
          <w:tab w:val="num" w:pos="2061"/>
        </w:tabs>
        <w:autoSpaceDE w:val="0"/>
        <w:autoSpaceDN w:val="0"/>
        <w:adjustRightInd w:val="0"/>
        <w:spacing w:after="0"/>
        <w:ind w:left="-567" w:firstLine="141"/>
        <w:jc w:val="both"/>
        <w:rPr>
          <w:rFonts w:ascii="GHEA Grapalat" w:hAnsi="GHEA Grapalat" w:cs="Sylfaen"/>
          <w:color w:val="00B050"/>
          <w:lang w:val="pt-BR"/>
        </w:rPr>
      </w:pPr>
      <w:r w:rsidRPr="00B64AD6">
        <w:rPr>
          <w:rFonts w:ascii="GHEA Grapalat" w:eastAsiaTheme="minorEastAsia" w:hAnsi="GHEA Grapalat" w:cs="Courier New"/>
          <w:lang w:val="hy-AM" w:eastAsia="zh-CN"/>
        </w:rPr>
        <w:t>կին ղեկավարների առաջխաղացմանն ուղղված ծրագրերի աջակցության ծրագիրը,</w:t>
      </w:r>
    </w:p>
    <w:p w14:paraId="58340B9B" w14:textId="77777777" w:rsidR="00976CE6" w:rsidRPr="00B64AD6" w:rsidRDefault="00976CE6" w:rsidP="00064DA9">
      <w:pPr>
        <w:numPr>
          <w:ilvl w:val="0"/>
          <w:numId w:val="7"/>
        </w:numPr>
        <w:tabs>
          <w:tab w:val="clear" w:pos="9008"/>
          <w:tab w:val="left" w:pos="-142"/>
          <w:tab w:val="num" w:pos="540"/>
          <w:tab w:val="num" w:pos="720"/>
          <w:tab w:val="num" w:pos="2061"/>
        </w:tabs>
        <w:autoSpaceDE w:val="0"/>
        <w:autoSpaceDN w:val="0"/>
        <w:adjustRightInd w:val="0"/>
        <w:spacing w:after="0"/>
        <w:ind w:left="-567" w:firstLine="141"/>
        <w:jc w:val="both"/>
        <w:rPr>
          <w:rFonts w:ascii="GHEA Grapalat" w:hAnsi="GHEA Grapalat" w:cs="Sylfaen"/>
          <w:lang w:val="pt-BR"/>
        </w:rPr>
      </w:pPr>
      <w:r w:rsidRPr="00B64AD6">
        <w:rPr>
          <w:rFonts w:ascii="GHEA Grapalat" w:hAnsi="GHEA Grapalat" w:cs="Sylfaen"/>
          <w:lang w:val="pt-BR"/>
        </w:rPr>
        <w:t>«Երիտասարդ գիտնականների աջակցության ծրագրին» պետական աջակցությունը,</w:t>
      </w:r>
    </w:p>
    <w:p w14:paraId="5FAE152B" w14:textId="77777777" w:rsidR="00976CE6" w:rsidRPr="00B64AD6" w:rsidRDefault="00976CE6" w:rsidP="00064DA9">
      <w:pPr>
        <w:numPr>
          <w:ilvl w:val="0"/>
          <w:numId w:val="7"/>
        </w:numPr>
        <w:tabs>
          <w:tab w:val="clear" w:pos="9008"/>
          <w:tab w:val="left" w:pos="-142"/>
          <w:tab w:val="num" w:pos="540"/>
          <w:tab w:val="num" w:pos="720"/>
          <w:tab w:val="num" w:pos="2061"/>
        </w:tabs>
        <w:autoSpaceDE w:val="0"/>
        <w:autoSpaceDN w:val="0"/>
        <w:adjustRightInd w:val="0"/>
        <w:spacing w:after="0"/>
        <w:ind w:left="-567" w:firstLine="141"/>
        <w:jc w:val="both"/>
        <w:rPr>
          <w:rFonts w:ascii="GHEA Grapalat" w:hAnsi="GHEA Grapalat" w:cs="Sylfaen"/>
          <w:lang w:val="pt-BR"/>
        </w:rPr>
      </w:pPr>
      <w:r w:rsidRPr="00B64AD6">
        <w:rPr>
          <w:rFonts w:ascii="GHEA Grapalat" w:eastAsiaTheme="minorEastAsia" w:hAnsi="GHEA Grapalat" w:cs="Courier New"/>
          <w:color w:val="000000" w:themeColor="text1"/>
          <w:lang w:val="hy-AM" w:eastAsia="zh-CN"/>
        </w:rPr>
        <w:t>ADVANCE հետազոտական դրամաշնորհային նախագծերի աջակցությանն ուղղված ծրագիրը</w:t>
      </w:r>
      <w:r w:rsidRPr="00B64AD6">
        <w:rPr>
          <w:rFonts w:ascii="GHEA Grapalat" w:eastAsiaTheme="minorEastAsia" w:hAnsi="GHEA Grapalat" w:cs="Courier New"/>
          <w:color w:val="000000" w:themeColor="text1"/>
          <w:lang w:val="pt-BR" w:eastAsia="zh-CN"/>
        </w:rPr>
        <w:t>:</w:t>
      </w:r>
    </w:p>
    <w:p w14:paraId="346F06FC" w14:textId="77777777" w:rsidR="00976CE6" w:rsidRPr="00B64AD6" w:rsidRDefault="00976CE6" w:rsidP="00064DA9">
      <w:pPr>
        <w:pStyle w:val="ListParagraph"/>
        <w:numPr>
          <w:ilvl w:val="0"/>
          <w:numId w:val="8"/>
        </w:numPr>
        <w:tabs>
          <w:tab w:val="left" w:pos="-142"/>
          <w:tab w:val="left" w:pos="810"/>
          <w:tab w:val="left" w:pos="990"/>
        </w:tabs>
        <w:spacing w:line="276" w:lineRule="auto"/>
        <w:ind w:left="-567" w:firstLine="141"/>
        <w:contextualSpacing w:val="0"/>
        <w:jc w:val="both"/>
        <w:rPr>
          <w:rFonts w:ascii="GHEA Grapalat" w:hAnsi="GHEA Grapalat" w:cs="Sylfaen"/>
          <w:sz w:val="22"/>
          <w:szCs w:val="22"/>
          <w:lang w:val="pt-BR"/>
        </w:rPr>
      </w:pPr>
      <w:proofErr w:type="spellStart"/>
      <w:r w:rsidRPr="00B64AD6">
        <w:rPr>
          <w:rFonts w:ascii="GHEA Grapalat" w:hAnsi="GHEA Grapalat"/>
          <w:sz w:val="22"/>
          <w:szCs w:val="22"/>
          <w:lang w:val="en-GB"/>
        </w:rPr>
        <w:t>Հետազոտությունների</w:t>
      </w:r>
      <w:proofErr w:type="spellEnd"/>
      <w:r w:rsidRPr="00B64AD6">
        <w:rPr>
          <w:rFonts w:ascii="GHEA Grapalat" w:hAnsi="GHEA Grapalat"/>
          <w:sz w:val="22"/>
          <w:szCs w:val="22"/>
          <w:lang w:val="pt-BR"/>
        </w:rPr>
        <w:t xml:space="preserve"> </w:t>
      </w:r>
      <w:r w:rsidRPr="00B64AD6">
        <w:rPr>
          <w:rFonts w:ascii="GHEA Grapalat" w:hAnsi="GHEA Grapalat"/>
          <w:sz w:val="22"/>
          <w:szCs w:val="22"/>
          <w:lang w:val="en-GB"/>
        </w:rPr>
        <w:t>և</w:t>
      </w:r>
      <w:r w:rsidRPr="00B64AD6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  <w:lang w:val="en-GB"/>
        </w:rPr>
        <w:t>մշակումների</w:t>
      </w:r>
      <w:proofErr w:type="spellEnd"/>
      <w:r w:rsidRPr="00B64AD6">
        <w:rPr>
          <w:rFonts w:ascii="GHEA Grapalat" w:hAnsi="GHEA Grapalat"/>
          <w:sz w:val="22"/>
          <w:szCs w:val="22"/>
          <w:lang w:val="pt-BR"/>
        </w:rPr>
        <w:t xml:space="preserve"> (</w:t>
      </w:r>
      <w:proofErr w:type="spellStart"/>
      <w:r w:rsidRPr="00B64AD6">
        <w:rPr>
          <w:rFonts w:ascii="GHEA Grapalat" w:hAnsi="GHEA Grapalat"/>
          <w:sz w:val="22"/>
          <w:szCs w:val="22"/>
          <w:lang w:val="en-GB"/>
        </w:rPr>
        <w:t>ՀևՄ</w:t>
      </w:r>
      <w:proofErr w:type="spellEnd"/>
      <w:r w:rsidRPr="00B64AD6">
        <w:rPr>
          <w:rFonts w:ascii="GHEA Grapalat" w:hAnsi="GHEA Grapalat"/>
          <w:sz w:val="22"/>
          <w:szCs w:val="22"/>
          <w:lang w:val="pt-BR"/>
        </w:rPr>
        <w:t xml:space="preserve">) </w:t>
      </w:r>
      <w:proofErr w:type="spellStart"/>
      <w:r w:rsidRPr="00B64AD6">
        <w:rPr>
          <w:rFonts w:ascii="GHEA Grapalat" w:hAnsi="GHEA Grapalat"/>
          <w:sz w:val="22"/>
          <w:szCs w:val="22"/>
          <w:lang w:val="en-GB"/>
        </w:rPr>
        <w:t>ոլորտի</w:t>
      </w:r>
      <w:proofErr w:type="spellEnd"/>
      <w:r w:rsidRPr="00B64AD6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  <w:lang w:val="en-GB"/>
        </w:rPr>
        <w:t>տնտեսական</w:t>
      </w:r>
      <w:proofErr w:type="spellEnd"/>
      <w:r w:rsidRPr="00B64AD6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  <w:lang w:val="en-GB"/>
        </w:rPr>
        <w:t>ազդեցության</w:t>
      </w:r>
      <w:proofErr w:type="spellEnd"/>
      <w:r w:rsidRPr="00B64AD6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  <w:lang w:val="en-GB"/>
        </w:rPr>
        <w:t>մեծացման</w:t>
      </w:r>
      <w:proofErr w:type="spellEnd"/>
      <w:r w:rsidRPr="00B64AD6">
        <w:rPr>
          <w:rFonts w:ascii="GHEA Grapalat" w:hAnsi="GHEA Grapalat"/>
          <w:sz w:val="22"/>
          <w:szCs w:val="22"/>
          <w:lang w:val="pt-BR"/>
        </w:rPr>
        <w:t xml:space="preserve">, </w:t>
      </w:r>
      <w:r w:rsidRPr="00B64AD6">
        <w:rPr>
          <w:rFonts w:ascii="GHEA Grapalat" w:hAnsi="GHEA Grapalat" w:cs="Sylfaen"/>
          <w:sz w:val="22"/>
          <w:szCs w:val="22"/>
          <w:lang w:val="pt-BR"/>
        </w:rPr>
        <w:t>Հայաստանում առաջատար ոլորտների զարգացման և տարածման, գիտական գործունեության արդյունքների սոցիալ-տնտեսական ազդեցության բարձրացման, երկրի տնտեսության պահանջներից բխող, ինչպես նաև երկակի նշանակության բարձր տեխնոլոգիական մրցունակ արտադրանքի ստեղծմանն ուղղված հետազոտությունների խթանման նպատակով՝</w:t>
      </w:r>
    </w:p>
    <w:p w14:paraId="226BCEC3" w14:textId="77777777" w:rsidR="00976CE6" w:rsidRPr="00B64AD6" w:rsidRDefault="00976CE6" w:rsidP="00064DA9">
      <w:pPr>
        <w:numPr>
          <w:ilvl w:val="0"/>
          <w:numId w:val="7"/>
        </w:numPr>
        <w:tabs>
          <w:tab w:val="clear" w:pos="9008"/>
          <w:tab w:val="left" w:pos="-142"/>
          <w:tab w:val="num" w:pos="540"/>
          <w:tab w:val="num" w:pos="720"/>
          <w:tab w:val="num" w:pos="2061"/>
        </w:tabs>
        <w:autoSpaceDE w:val="0"/>
        <w:autoSpaceDN w:val="0"/>
        <w:adjustRightInd w:val="0"/>
        <w:spacing w:after="0"/>
        <w:ind w:left="-567" w:firstLine="141"/>
        <w:jc w:val="both"/>
        <w:rPr>
          <w:rFonts w:ascii="GHEA Grapalat" w:hAnsi="GHEA Grapalat" w:cs="Sylfaen"/>
          <w:lang w:val="pt-BR"/>
        </w:rPr>
      </w:pPr>
      <w:r w:rsidRPr="00B64AD6">
        <w:rPr>
          <w:rFonts w:ascii="GHEA Grapalat" w:hAnsi="GHEA Grapalat" w:cs="Sylfaen"/>
          <w:lang w:val="pt-BR"/>
        </w:rPr>
        <w:t>գիտական կենտրոնները ժամանակակից սարքավորումներով վերազինման ծրագիրը, որն ուղղված է մրցունակ գիտական գործունեության համար ենթակառուցվածքների զարգացմանը,</w:t>
      </w:r>
    </w:p>
    <w:p w14:paraId="1CE7C0D2" w14:textId="77777777" w:rsidR="00976CE6" w:rsidRPr="00B64AD6" w:rsidRDefault="00976CE6" w:rsidP="00064DA9">
      <w:pPr>
        <w:numPr>
          <w:ilvl w:val="0"/>
          <w:numId w:val="7"/>
        </w:numPr>
        <w:tabs>
          <w:tab w:val="clear" w:pos="9008"/>
          <w:tab w:val="left" w:pos="-142"/>
          <w:tab w:val="num" w:pos="540"/>
          <w:tab w:val="num" w:pos="720"/>
          <w:tab w:val="num" w:pos="2061"/>
        </w:tabs>
        <w:autoSpaceDE w:val="0"/>
        <w:autoSpaceDN w:val="0"/>
        <w:adjustRightInd w:val="0"/>
        <w:spacing w:after="0"/>
        <w:ind w:left="-567" w:firstLine="141"/>
        <w:jc w:val="both"/>
        <w:rPr>
          <w:rFonts w:ascii="GHEA Grapalat" w:hAnsi="GHEA Grapalat" w:cs="Sylfaen"/>
          <w:lang w:val="pt-BR"/>
        </w:rPr>
      </w:pPr>
      <w:r w:rsidRPr="00B64AD6">
        <w:rPr>
          <w:rFonts w:ascii="GHEA Grapalat" w:hAnsi="GHEA Grapalat" w:cs="Sylfaen"/>
          <w:lang w:val="pt-BR"/>
        </w:rPr>
        <w:t>փորձարարական մշակումների դրամաշնորհային ծրագիրը, որի գնահատման ժամանակ առաջին անգամ կիրառվել է տեխնոլոգիաների պատրաստության աստիճանի միջազգային սանդղակը (TRL grades),</w:t>
      </w:r>
    </w:p>
    <w:p w14:paraId="01DCF1B0" w14:textId="77777777" w:rsidR="00976CE6" w:rsidRPr="00B64AD6" w:rsidRDefault="00976CE6" w:rsidP="00064DA9">
      <w:pPr>
        <w:numPr>
          <w:ilvl w:val="0"/>
          <w:numId w:val="7"/>
        </w:numPr>
        <w:tabs>
          <w:tab w:val="clear" w:pos="9008"/>
          <w:tab w:val="left" w:pos="-142"/>
          <w:tab w:val="num" w:pos="540"/>
          <w:tab w:val="num" w:pos="720"/>
          <w:tab w:val="num" w:pos="2061"/>
        </w:tabs>
        <w:autoSpaceDE w:val="0"/>
        <w:autoSpaceDN w:val="0"/>
        <w:adjustRightInd w:val="0"/>
        <w:spacing w:after="0"/>
        <w:ind w:left="-567" w:firstLine="141"/>
        <w:jc w:val="both"/>
        <w:rPr>
          <w:rFonts w:ascii="GHEA Grapalat" w:hAnsi="GHEA Grapalat" w:cs="Sylfaen"/>
          <w:lang w:val="pt-BR"/>
        </w:rPr>
      </w:pPr>
      <w:proofErr w:type="spellStart"/>
      <w:r w:rsidRPr="00B64AD6">
        <w:rPr>
          <w:rFonts w:ascii="GHEA Grapalat" w:hAnsi="GHEA Grapalat" w:cs="Arial"/>
        </w:rPr>
        <w:t>գերակայությունների</w:t>
      </w:r>
      <w:proofErr w:type="spellEnd"/>
      <w:r w:rsidRPr="00B64AD6">
        <w:rPr>
          <w:rFonts w:ascii="GHEA Grapalat" w:hAnsi="GHEA Grapalat" w:cs="Arial"/>
          <w:lang w:val="pt-BR"/>
        </w:rPr>
        <w:t xml:space="preserve"> </w:t>
      </w:r>
      <w:proofErr w:type="spellStart"/>
      <w:r w:rsidRPr="00B64AD6">
        <w:rPr>
          <w:rFonts w:ascii="GHEA Grapalat" w:hAnsi="GHEA Grapalat" w:cs="Arial"/>
        </w:rPr>
        <w:t>ուղղություններով</w:t>
      </w:r>
      <w:proofErr w:type="spellEnd"/>
      <w:r w:rsidRPr="00B64AD6">
        <w:rPr>
          <w:rFonts w:ascii="GHEA Grapalat" w:hAnsi="GHEA Grapalat" w:cs="Arial"/>
          <w:lang w:val="pt-BR"/>
        </w:rPr>
        <w:t xml:space="preserve"> </w:t>
      </w:r>
      <w:proofErr w:type="spellStart"/>
      <w:r w:rsidRPr="00B64AD6">
        <w:rPr>
          <w:rFonts w:ascii="GHEA Grapalat" w:hAnsi="GHEA Grapalat" w:cs="Arial"/>
        </w:rPr>
        <w:t>հետազոտական</w:t>
      </w:r>
      <w:proofErr w:type="spellEnd"/>
      <w:r w:rsidRPr="00B64AD6">
        <w:rPr>
          <w:rFonts w:ascii="GHEA Grapalat" w:hAnsi="GHEA Grapalat" w:cs="Arial"/>
          <w:lang w:val="pt-BR"/>
        </w:rPr>
        <w:t xml:space="preserve"> </w:t>
      </w:r>
      <w:proofErr w:type="spellStart"/>
      <w:r w:rsidRPr="00B64AD6">
        <w:rPr>
          <w:rFonts w:ascii="GHEA Grapalat" w:hAnsi="GHEA Grapalat" w:cs="Arial"/>
        </w:rPr>
        <w:t>ծրագրեր</w:t>
      </w:r>
      <w:proofErr w:type="spellEnd"/>
      <w:r w:rsidRPr="00B64AD6">
        <w:rPr>
          <w:rFonts w:ascii="GHEA Grapalat" w:hAnsi="GHEA Grapalat" w:cs="Arial"/>
          <w:lang w:val="en-GB"/>
        </w:rPr>
        <w:t>ի</w:t>
      </w:r>
      <w:r w:rsidRPr="00B64AD6">
        <w:rPr>
          <w:rFonts w:ascii="GHEA Grapalat" w:hAnsi="GHEA Grapalat" w:cs="Arial"/>
          <w:lang w:val="pt-BR"/>
        </w:rPr>
        <w:t xml:space="preserve"> </w:t>
      </w:r>
      <w:proofErr w:type="spellStart"/>
      <w:r w:rsidRPr="00B64AD6">
        <w:rPr>
          <w:rFonts w:ascii="GHEA Grapalat" w:hAnsi="GHEA Grapalat" w:cs="Arial"/>
        </w:rPr>
        <w:t>իրականացումը</w:t>
      </w:r>
      <w:proofErr w:type="spellEnd"/>
      <w:r w:rsidRPr="00B64AD6">
        <w:rPr>
          <w:rFonts w:ascii="GHEA Grapalat" w:hAnsi="GHEA Grapalat" w:cs="Sylfaen"/>
          <w:lang w:val="pt-BR"/>
        </w:rPr>
        <w:t>,</w:t>
      </w:r>
    </w:p>
    <w:p w14:paraId="1430A5A9" w14:textId="77777777" w:rsidR="00976CE6" w:rsidRPr="00B64AD6" w:rsidRDefault="00976CE6" w:rsidP="00064DA9">
      <w:pPr>
        <w:numPr>
          <w:ilvl w:val="0"/>
          <w:numId w:val="7"/>
        </w:numPr>
        <w:tabs>
          <w:tab w:val="clear" w:pos="9008"/>
          <w:tab w:val="left" w:pos="-142"/>
          <w:tab w:val="num" w:pos="540"/>
          <w:tab w:val="num" w:pos="720"/>
          <w:tab w:val="num" w:pos="2061"/>
        </w:tabs>
        <w:autoSpaceDE w:val="0"/>
        <w:autoSpaceDN w:val="0"/>
        <w:adjustRightInd w:val="0"/>
        <w:spacing w:after="0"/>
        <w:ind w:left="-567" w:firstLine="141"/>
        <w:jc w:val="both"/>
        <w:rPr>
          <w:rFonts w:ascii="GHEA Grapalat" w:hAnsi="GHEA Grapalat" w:cs="Sylfaen"/>
          <w:lang w:val="pt-BR"/>
        </w:rPr>
      </w:pPr>
      <w:r w:rsidRPr="00B64AD6">
        <w:rPr>
          <w:rFonts w:ascii="GHEA Grapalat" w:hAnsi="GHEA Grapalat"/>
        </w:rPr>
        <w:t>ԲԿԳԿ</w:t>
      </w:r>
      <w:r w:rsidRPr="00B64AD6">
        <w:rPr>
          <w:rFonts w:ascii="GHEA Grapalat" w:hAnsi="GHEA Grapalat"/>
          <w:lang w:val="pt-BR"/>
        </w:rPr>
        <w:t xml:space="preserve"> </w:t>
      </w:r>
      <w:proofErr w:type="spellStart"/>
      <w:r w:rsidRPr="00B64AD6">
        <w:rPr>
          <w:rFonts w:ascii="GHEA Grapalat" w:hAnsi="GHEA Grapalat"/>
        </w:rPr>
        <w:t>փորձարարական</w:t>
      </w:r>
      <w:proofErr w:type="spellEnd"/>
      <w:r w:rsidRPr="00B64AD6">
        <w:rPr>
          <w:rFonts w:ascii="GHEA Grapalat" w:hAnsi="GHEA Grapalat"/>
          <w:lang w:val="pt-BR"/>
        </w:rPr>
        <w:t xml:space="preserve"> </w:t>
      </w:r>
      <w:proofErr w:type="spellStart"/>
      <w:r w:rsidRPr="00B64AD6">
        <w:rPr>
          <w:rFonts w:ascii="GHEA Grapalat" w:hAnsi="GHEA Grapalat"/>
        </w:rPr>
        <w:t>մշակումների</w:t>
      </w:r>
      <w:proofErr w:type="spellEnd"/>
      <w:r w:rsidRPr="00B64AD6">
        <w:rPr>
          <w:rFonts w:ascii="GHEA Grapalat" w:hAnsi="GHEA Grapalat"/>
          <w:lang w:val="pt-BR"/>
        </w:rPr>
        <w:t xml:space="preserve"> </w:t>
      </w:r>
      <w:r w:rsidRPr="00B64AD6">
        <w:rPr>
          <w:rFonts w:ascii="GHEA Grapalat" w:hAnsi="GHEA Grapalat"/>
        </w:rPr>
        <w:t>և</w:t>
      </w:r>
      <w:r w:rsidRPr="00B64AD6">
        <w:rPr>
          <w:rFonts w:ascii="GHEA Grapalat" w:hAnsi="GHEA Grapalat"/>
          <w:lang w:val="pt-BR"/>
        </w:rPr>
        <w:t xml:space="preserve"> </w:t>
      </w:r>
      <w:proofErr w:type="spellStart"/>
      <w:r w:rsidRPr="00B64AD6">
        <w:rPr>
          <w:rFonts w:ascii="GHEA Grapalat" w:hAnsi="GHEA Grapalat"/>
        </w:rPr>
        <w:t>երկակի</w:t>
      </w:r>
      <w:proofErr w:type="spellEnd"/>
      <w:r w:rsidRPr="00B64AD6">
        <w:rPr>
          <w:rFonts w:ascii="GHEA Grapalat" w:hAnsi="GHEA Grapalat"/>
          <w:lang w:val="pt-BR"/>
        </w:rPr>
        <w:t xml:space="preserve"> </w:t>
      </w:r>
      <w:proofErr w:type="spellStart"/>
      <w:r w:rsidRPr="00B64AD6">
        <w:rPr>
          <w:rFonts w:ascii="GHEA Grapalat" w:hAnsi="GHEA Grapalat"/>
        </w:rPr>
        <w:t>նշանակության</w:t>
      </w:r>
      <w:proofErr w:type="spellEnd"/>
      <w:r w:rsidRPr="00B64AD6">
        <w:rPr>
          <w:rFonts w:ascii="GHEA Grapalat" w:hAnsi="GHEA Grapalat"/>
          <w:lang w:val="pt-BR"/>
        </w:rPr>
        <w:t xml:space="preserve"> </w:t>
      </w:r>
      <w:proofErr w:type="spellStart"/>
      <w:r w:rsidRPr="00B64AD6">
        <w:rPr>
          <w:rFonts w:ascii="GHEA Grapalat" w:hAnsi="GHEA Grapalat"/>
        </w:rPr>
        <w:t>ծրագրերի</w:t>
      </w:r>
      <w:proofErr w:type="spellEnd"/>
      <w:r w:rsidRPr="00B64AD6">
        <w:rPr>
          <w:rFonts w:ascii="GHEA Grapalat" w:hAnsi="GHEA Grapalat"/>
          <w:lang w:val="pt-BR"/>
        </w:rPr>
        <w:t xml:space="preserve"> </w:t>
      </w:r>
      <w:proofErr w:type="spellStart"/>
      <w:r w:rsidRPr="00B64AD6">
        <w:rPr>
          <w:rFonts w:ascii="GHEA Grapalat" w:hAnsi="GHEA Grapalat"/>
        </w:rPr>
        <w:t>շրջանակներում</w:t>
      </w:r>
      <w:proofErr w:type="spellEnd"/>
      <w:r w:rsidRPr="00B64AD6">
        <w:rPr>
          <w:rFonts w:ascii="GHEA Grapalat" w:hAnsi="GHEA Grapalat"/>
          <w:lang w:val="pt-BR"/>
        </w:rPr>
        <w:t xml:space="preserve"> </w:t>
      </w:r>
      <w:proofErr w:type="spellStart"/>
      <w:r w:rsidRPr="00B64AD6">
        <w:rPr>
          <w:rFonts w:ascii="GHEA Grapalat" w:hAnsi="GHEA Grapalat"/>
        </w:rPr>
        <w:t>համալսարանների</w:t>
      </w:r>
      <w:proofErr w:type="spellEnd"/>
      <w:r w:rsidRPr="00B64AD6">
        <w:rPr>
          <w:rFonts w:ascii="GHEA Grapalat" w:hAnsi="GHEA Grapalat"/>
          <w:lang w:val="pt-BR"/>
        </w:rPr>
        <w:t xml:space="preserve">, </w:t>
      </w:r>
      <w:proofErr w:type="spellStart"/>
      <w:r w:rsidRPr="00B64AD6">
        <w:rPr>
          <w:rFonts w:ascii="GHEA Grapalat" w:hAnsi="GHEA Grapalat"/>
        </w:rPr>
        <w:t>գիտական</w:t>
      </w:r>
      <w:proofErr w:type="spellEnd"/>
      <w:r w:rsidRPr="00B64AD6">
        <w:rPr>
          <w:rFonts w:ascii="GHEA Grapalat" w:hAnsi="GHEA Grapalat"/>
          <w:lang w:val="pt-BR"/>
        </w:rPr>
        <w:t xml:space="preserve"> </w:t>
      </w:r>
      <w:r w:rsidRPr="00B64AD6">
        <w:rPr>
          <w:rFonts w:ascii="GHEA Grapalat" w:hAnsi="GHEA Grapalat"/>
          <w:lang w:val="en-GB"/>
        </w:rPr>
        <w:t>և</w:t>
      </w:r>
      <w:r w:rsidRPr="00B64AD6">
        <w:rPr>
          <w:rFonts w:ascii="GHEA Grapalat" w:hAnsi="GHEA Grapalat"/>
          <w:lang w:val="pt-BR"/>
        </w:rPr>
        <w:t xml:space="preserve"> </w:t>
      </w:r>
      <w:proofErr w:type="spellStart"/>
      <w:r w:rsidRPr="00B64AD6">
        <w:rPr>
          <w:rFonts w:ascii="GHEA Grapalat" w:hAnsi="GHEA Grapalat"/>
        </w:rPr>
        <w:t>համապատասխան</w:t>
      </w:r>
      <w:proofErr w:type="spellEnd"/>
      <w:r w:rsidRPr="00B64AD6">
        <w:rPr>
          <w:rFonts w:ascii="GHEA Grapalat" w:hAnsi="GHEA Grapalat"/>
          <w:lang w:val="pt-BR"/>
        </w:rPr>
        <w:t xml:space="preserve"> </w:t>
      </w:r>
      <w:proofErr w:type="spellStart"/>
      <w:r w:rsidRPr="00B64AD6">
        <w:rPr>
          <w:rFonts w:ascii="GHEA Grapalat" w:hAnsi="GHEA Grapalat"/>
        </w:rPr>
        <w:t>ոլորտների</w:t>
      </w:r>
      <w:proofErr w:type="spellEnd"/>
      <w:r w:rsidRPr="00B64AD6">
        <w:rPr>
          <w:rFonts w:ascii="GHEA Grapalat" w:hAnsi="GHEA Grapalat"/>
          <w:lang w:val="pt-BR"/>
        </w:rPr>
        <w:t xml:space="preserve"> </w:t>
      </w:r>
      <w:proofErr w:type="spellStart"/>
      <w:r w:rsidRPr="00B64AD6">
        <w:rPr>
          <w:rFonts w:ascii="GHEA Grapalat" w:hAnsi="GHEA Grapalat"/>
        </w:rPr>
        <w:t>մասնավոր</w:t>
      </w:r>
      <w:proofErr w:type="spellEnd"/>
      <w:r w:rsidRPr="00B64AD6">
        <w:rPr>
          <w:rFonts w:ascii="GHEA Grapalat" w:hAnsi="GHEA Grapalat"/>
          <w:lang w:val="pt-BR"/>
        </w:rPr>
        <w:t xml:space="preserve"> </w:t>
      </w:r>
      <w:proofErr w:type="spellStart"/>
      <w:r w:rsidRPr="00B64AD6">
        <w:rPr>
          <w:rFonts w:ascii="GHEA Grapalat" w:hAnsi="GHEA Grapalat"/>
        </w:rPr>
        <w:t>կազմակերպությունների</w:t>
      </w:r>
      <w:proofErr w:type="spellEnd"/>
      <w:r w:rsidRPr="00B64AD6">
        <w:rPr>
          <w:rFonts w:ascii="GHEA Grapalat" w:hAnsi="GHEA Grapalat"/>
          <w:lang w:val="pt-BR"/>
        </w:rPr>
        <w:t xml:space="preserve"> </w:t>
      </w:r>
      <w:proofErr w:type="spellStart"/>
      <w:r w:rsidRPr="00B64AD6">
        <w:rPr>
          <w:rFonts w:ascii="GHEA Grapalat" w:hAnsi="GHEA Grapalat"/>
        </w:rPr>
        <w:t>հետ</w:t>
      </w:r>
      <w:proofErr w:type="spellEnd"/>
      <w:r w:rsidRPr="00B64AD6">
        <w:rPr>
          <w:rFonts w:ascii="GHEA Grapalat" w:hAnsi="GHEA Grapalat"/>
          <w:lang w:val="pt-BR"/>
        </w:rPr>
        <w:t xml:space="preserve"> </w:t>
      </w:r>
      <w:proofErr w:type="spellStart"/>
      <w:r w:rsidRPr="00B64AD6">
        <w:rPr>
          <w:rFonts w:ascii="GHEA Grapalat" w:hAnsi="GHEA Grapalat"/>
        </w:rPr>
        <w:t>համատեղ</w:t>
      </w:r>
      <w:proofErr w:type="spellEnd"/>
      <w:r w:rsidRPr="00B64AD6">
        <w:rPr>
          <w:rFonts w:ascii="GHEA Grapalat" w:hAnsi="GHEA Grapalat"/>
          <w:lang w:val="pt-BR"/>
        </w:rPr>
        <w:t xml:space="preserve"> </w:t>
      </w:r>
      <w:proofErr w:type="spellStart"/>
      <w:r w:rsidRPr="00B64AD6">
        <w:rPr>
          <w:rFonts w:ascii="GHEA Grapalat" w:hAnsi="GHEA Grapalat"/>
        </w:rPr>
        <w:t>հետազոտական</w:t>
      </w:r>
      <w:proofErr w:type="spellEnd"/>
      <w:r w:rsidRPr="00B64AD6">
        <w:rPr>
          <w:rFonts w:ascii="GHEA Grapalat" w:hAnsi="GHEA Grapalat"/>
          <w:lang w:val="pt-BR"/>
        </w:rPr>
        <w:t xml:space="preserve"> </w:t>
      </w:r>
      <w:proofErr w:type="spellStart"/>
      <w:r w:rsidRPr="00B64AD6">
        <w:rPr>
          <w:rFonts w:ascii="GHEA Grapalat" w:hAnsi="GHEA Grapalat"/>
        </w:rPr>
        <w:t>ծրագրեր</w:t>
      </w:r>
      <w:proofErr w:type="spellEnd"/>
      <w:r w:rsidRPr="00B64AD6">
        <w:rPr>
          <w:rFonts w:ascii="GHEA Grapalat" w:hAnsi="GHEA Grapalat"/>
          <w:lang w:val="pt-BR"/>
        </w:rPr>
        <w:t xml:space="preserve"> </w:t>
      </w:r>
      <w:proofErr w:type="spellStart"/>
      <w:r w:rsidRPr="00B64AD6">
        <w:rPr>
          <w:rFonts w:ascii="GHEA Grapalat" w:hAnsi="GHEA Grapalat"/>
        </w:rPr>
        <w:t>իրականացումը</w:t>
      </w:r>
      <w:proofErr w:type="spellEnd"/>
      <w:r w:rsidRPr="00B64AD6">
        <w:rPr>
          <w:rFonts w:ascii="GHEA Grapalat" w:hAnsi="GHEA Grapalat"/>
          <w:lang w:val="pt-BR"/>
        </w:rPr>
        <w:t>,</w:t>
      </w:r>
    </w:p>
    <w:p w14:paraId="29500B22" w14:textId="77777777" w:rsidR="00976CE6" w:rsidRPr="00B64AD6" w:rsidRDefault="00976CE6" w:rsidP="00064DA9">
      <w:pPr>
        <w:numPr>
          <w:ilvl w:val="0"/>
          <w:numId w:val="7"/>
        </w:numPr>
        <w:tabs>
          <w:tab w:val="clear" w:pos="9008"/>
          <w:tab w:val="left" w:pos="-142"/>
          <w:tab w:val="num" w:pos="540"/>
          <w:tab w:val="num" w:pos="720"/>
          <w:tab w:val="num" w:pos="2061"/>
        </w:tabs>
        <w:autoSpaceDE w:val="0"/>
        <w:autoSpaceDN w:val="0"/>
        <w:adjustRightInd w:val="0"/>
        <w:spacing w:after="0"/>
        <w:ind w:left="-567" w:firstLine="141"/>
        <w:jc w:val="both"/>
        <w:rPr>
          <w:rFonts w:ascii="GHEA Grapalat" w:hAnsi="GHEA Grapalat" w:cs="Sylfaen"/>
          <w:lang w:val="pt-BR"/>
        </w:rPr>
      </w:pPr>
      <w:proofErr w:type="spellStart"/>
      <w:r w:rsidRPr="00B64AD6">
        <w:rPr>
          <w:rFonts w:ascii="GHEA Grapalat" w:hAnsi="GHEA Grapalat"/>
        </w:rPr>
        <w:t>մասնավոր</w:t>
      </w:r>
      <w:proofErr w:type="spellEnd"/>
      <w:r w:rsidRPr="00B64AD6">
        <w:rPr>
          <w:rFonts w:ascii="GHEA Grapalat" w:hAnsi="GHEA Grapalat"/>
          <w:lang w:val="pt-BR"/>
        </w:rPr>
        <w:t xml:space="preserve"> </w:t>
      </w:r>
      <w:proofErr w:type="spellStart"/>
      <w:r w:rsidRPr="00B64AD6">
        <w:rPr>
          <w:rFonts w:ascii="GHEA Grapalat" w:hAnsi="GHEA Grapalat"/>
        </w:rPr>
        <w:t>հատվածում</w:t>
      </w:r>
      <w:proofErr w:type="spellEnd"/>
      <w:r w:rsidRPr="00B64AD6">
        <w:rPr>
          <w:rFonts w:ascii="GHEA Grapalat" w:hAnsi="GHEA Grapalat"/>
          <w:lang w:val="pt-BR"/>
        </w:rPr>
        <w:t xml:space="preserve"> </w:t>
      </w:r>
      <w:proofErr w:type="spellStart"/>
      <w:r w:rsidRPr="00B64AD6">
        <w:rPr>
          <w:rFonts w:ascii="GHEA Grapalat" w:hAnsi="GHEA Grapalat"/>
        </w:rPr>
        <w:t>գիտական</w:t>
      </w:r>
      <w:proofErr w:type="spellEnd"/>
      <w:r w:rsidRPr="00B64AD6">
        <w:rPr>
          <w:rFonts w:ascii="GHEA Grapalat" w:hAnsi="GHEA Grapalat"/>
          <w:lang w:val="pt-BR"/>
        </w:rPr>
        <w:t xml:space="preserve"> </w:t>
      </w:r>
      <w:proofErr w:type="spellStart"/>
      <w:r w:rsidRPr="00B64AD6">
        <w:rPr>
          <w:rFonts w:ascii="GHEA Grapalat" w:hAnsi="GHEA Grapalat"/>
        </w:rPr>
        <w:t>հրապարակումների</w:t>
      </w:r>
      <w:proofErr w:type="spellEnd"/>
      <w:r w:rsidRPr="00B64AD6">
        <w:rPr>
          <w:rFonts w:ascii="GHEA Grapalat" w:hAnsi="GHEA Grapalat"/>
          <w:lang w:val="pt-BR"/>
        </w:rPr>
        <w:t xml:space="preserve"> </w:t>
      </w:r>
      <w:proofErr w:type="spellStart"/>
      <w:r w:rsidRPr="00B64AD6">
        <w:rPr>
          <w:rFonts w:ascii="GHEA Grapalat" w:hAnsi="GHEA Grapalat"/>
        </w:rPr>
        <w:t>պետական</w:t>
      </w:r>
      <w:proofErr w:type="spellEnd"/>
      <w:r w:rsidRPr="00B64AD6">
        <w:rPr>
          <w:rFonts w:ascii="GHEA Grapalat" w:hAnsi="GHEA Grapalat"/>
          <w:lang w:val="pt-BR"/>
        </w:rPr>
        <w:t xml:space="preserve"> </w:t>
      </w:r>
      <w:proofErr w:type="spellStart"/>
      <w:r w:rsidRPr="00B64AD6">
        <w:rPr>
          <w:rFonts w:ascii="GHEA Grapalat" w:hAnsi="GHEA Grapalat"/>
        </w:rPr>
        <w:t>աջակցության</w:t>
      </w:r>
      <w:proofErr w:type="spellEnd"/>
      <w:r w:rsidRPr="00B64AD6">
        <w:rPr>
          <w:rFonts w:ascii="GHEA Grapalat" w:hAnsi="GHEA Grapalat"/>
          <w:lang w:val="pt-BR"/>
        </w:rPr>
        <w:t xml:space="preserve"> </w:t>
      </w:r>
      <w:proofErr w:type="spellStart"/>
      <w:r w:rsidRPr="00B64AD6">
        <w:rPr>
          <w:rFonts w:ascii="GHEA Grapalat" w:hAnsi="GHEA Grapalat"/>
        </w:rPr>
        <w:t>մեխանիզմի</w:t>
      </w:r>
      <w:proofErr w:type="spellEnd"/>
      <w:r w:rsidRPr="00B64AD6">
        <w:rPr>
          <w:rFonts w:ascii="GHEA Grapalat" w:hAnsi="GHEA Grapalat"/>
          <w:lang w:val="pt-BR"/>
        </w:rPr>
        <w:t xml:space="preserve"> </w:t>
      </w:r>
      <w:proofErr w:type="spellStart"/>
      <w:r w:rsidRPr="00B64AD6">
        <w:rPr>
          <w:rFonts w:ascii="GHEA Grapalat" w:hAnsi="GHEA Grapalat"/>
        </w:rPr>
        <w:t>ներդրումը</w:t>
      </w:r>
      <w:proofErr w:type="spellEnd"/>
      <w:r w:rsidRPr="00B64AD6">
        <w:rPr>
          <w:rFonts w:ascii="GHEA Grapalat" w:hAnsi="GHEA Grapalat"/>
          <w:lang w:val="pt-BR"/>
        </w:rPr>
        <w:t>:</w:t>
      </w:r>
    </w:p>
    <w:p w14:paraId="7EC7CD72" w14:textId="77777777" w:rsidR="00976CE6" w:rsidRPr="00B64AD6" w:rsidRDefault="00976CE6" w:rsidP="00976CE6">
      <w:pPr>
        <w:tabs>
          <w:tab w:val="left" w:pos="-142"/>
          <w:tab w:val="num" w:pos="2061"/>
          <w:tab w:val="num" w:pos="9008"/>
        </w:tabs>
        <w:autoSpaceDE w:val="0"/>
        <w:autoSpaceDN w:val="0"/>
        <w:adjustRightInd w:val="0"/>
        <w:spacing w:after="0"/>
        <w:ind w:left="-426"/>
        <w:jc w:val="both"/>
        <w:rPr>
          <w:rFonts w:ascii="GHEA Grapalat" w:hAnsi="GHEA Grapalat" w:cs="Sylfaen"/>
          <w:lang w:val="pt-BR"/>
        </w:rPr>
      </w:pPr>
    </w:p>
    <w:p w14:paraId="52219429" w14:textId="77777777" w:rsidR="00976CE6" w:rsidRPr="00B64AD6" w:rsidRDefault="00976CE6" w:rsidP="00064DA9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-142"/>
        </w:tabs>
        <w:overflowPunct w:val="0"/>
        <w:autoSpaceDE w:val="0"/>
        <w:autoSpaceDN w:val="0"/>
        <w:adjustRightInd w:val="0"/>
        <w:spacing w:after="0" w:line="360" w:lineRule="auto"/>
        <w:ind w:left="-567" w:firstLine="141"/>
        <w:jc w:val="both"/>
        <w:textAlignment w:val="baseline"/>
        <w:rPr>
          <w:rFonts w:ascii="GHEA Grapalat" w:eastAsiaTheme="minorEastAsia" w:hAnsi="GHEA Grapalat" w:cs="Times New Roman"/>
          <w:b/>
          <w:lang w:val="pt-BR" w:eastAsia="x-none"/>
        </w:rPr>
      </w:pPr>
      <w:r w:rsidRPr="00B64AD6">
        <w:rPr>
          <w:rFonts w:ascii="GHEA Grapalat" w:eastAsiaTheme="minorEastAsia" w:hAnsi="GHEA Grapalat" w:cs="Times New Roman"/>
          <w:b/>
          <w:lang w:eastAsia="x-none"/>
        </w:rPr>
        <w:lastRenderedPageBreak/>
        <w:t>ՈԼՈՐՏԱՅԻՆ</w:t>
      </w:r>
      <w:r w:rsidRPr="00B64AD6">
        <w:rPr>
          <w:rFonts w:ascii="GHEA Grapalat" w:eastAsiaTheme="minorEastAsia" w:hAnsi="GHEA Grapalat" w:cs="Times New Roman"/>
          <w:b/>
          <w:lang w:val="pt-BR" w:eastAsia="x-none"/>
        </w:rPr>
        <w:t xml:space="preserve"> </w:t>
      </w:r>
      <w:r w:rsidRPr="00B64AD6">
        <w:rPr>
          <w:rFonts w:ascii="GHEA Grapalat" w:eastAsiaTheme="minorEastAsia" w:hAnsi="GHEA Grapalat" w:cs="Times New Roman"/>
          <w:b/>
          <w:lang w:eastAsia="x-none"/>
        </w:rPr>
        <w:t>ՔԱՂԱՔԱԿԱՆՈՒԹՅԱՆ</w:t>
      </w:r>
      <w:r w:rsidRPr="00B64AD6">
        <w:rPr>
          <w:rFonts w:ascii="GHEA Grapalat" w:eastAsiaTheme="minorEastAsia" w:hAnsi="GHEA Grapalat" w:cs="Times New Roman"/>
          <w:b/>
          <w:lang w:val="pt-BR" w:eastAsia="x-none"/>
        </w:rPr>
        <w:t xml:space="preserve"> </w:t>
      </w:r>
      <w:r w:rsidRPr="00B64AD6">
        <w:rPr>
          <w:rFonts w:ascii="GHEA Grapalat" w:eastAsiaTheme="minorEastAsia" w:hAnsi="GHEA Grapalat" w:cs="Times New Roman"/>
          <w:b/>
          <w:lang w:val="hy-AM" w:eastAsia="x-none"/>
        </w:rPr>
        <w:t xml:space="preserve">ՆՊԱՏԱԿՆԵՐԸ ԵՎ </w:t>
      </w:r>
      <w:r w:rsidRPr="00B64AD6">
        <w:rPr>
          <w:rFonts w:ascii="GHEA Grapalat" w:eastAsiaTheme="minorEastAsia" w:hAnsi="GHEA Grapalat" w:cs="Times New Roman"/>
          <w:b/>
          <w:lang w:eastAsia="x-none"/>
        </w:rPr>
        <w:t>ՀԻՄՆԱԿԱՆ</w:t>
      </w:r>
      <w:r w:rsidRPr="00B64AD6">
        <w:rPr>
          <w:rFonts w:ascii="GHEA Grapalat" w:eastAsiaTheme="minorEastAsia" w:hAnsi="GHEA Grapalat" w:cs="Times New Roman"/>
          <w:b/>
          <w:lang w:val="pt-BR" w:eastAsia="x-none"/>
        </w:rPr>
        <w:t xml:space="preserve"> </w:t>
      </w:r>
      <w:r w:rsidRPr="00B64AD6">
        <w:rPr>
          <w:rFonts w:ascii="GHEA Grapalat" w:eastAsiaTheme="minorEastAsia" w:hAnsi="GHEA Grapalat" w:cs="Times New Roman"/>
          <w:b/>
          <w:lang w:eastAsia="x-none"/>
        </w:rPr>
        <w:t>ԹԻՐԱԽՆԵՐԸ</w:t>
      </w:r>
      <w:r w:rsidRPr="00B64AD6">
        <w:rPr>
          <w:rFonts w:ascii="GHEA Grapalat" w:eastAsiaTheme="minorEastAsia" w:hAnsi="GHEA Grapalat" w:cs="Times New Roman"/>
          <w:b/>
          <w:lang w:val="pt-BR" w:eastAsia="x-none"/>
        </w:rPr>
        <w:t xml:space="preserve"> </w:t>
      </w:r>
    </w:p>
    <w:p w14:paraId="6D3DCB93" w14:textId="77777777" w:rsidR="00976CE6" w:rsidRPr="00B64AD6" w:rsidRDefault="00976CE6" w:rsidP="00976CE6">
      <w:pPr>
        <w:tabs>
          <w:tab w:val="left" w:pos="-142"/>
          <w:tab w:val="left" w:pos="851"/>
        </w:tabs>
        <w:spacing w:after="0"/>
        <w:ind w:left="-567"/>
        <w:jc w:val="both"/>
        <w:rPr>
          <w:rFonts w:ascii="GHEA Grapalat" w:hAnsi="GHEA Grapalat"/>
          <w:lang w:val="hy-AM"/>
        </w:rPr>
      </w:pPr>
      <w:r w:rsidRPr="00B64AD6">
        <w:rPr>
          <w:rFonts w:ascii="GHEA Grapalat" w:hAnsi="GHEA Grapalat"/>
          <w:lang w:val="hy-AM"/>
        </w:rPr>
        <w:tab/>
        <w:t>ՀՀ գիտության ոլորտի զարգացման հիմնական թիրախները շարադրված են ՀՀ</w:t>
      </w:r>
      <w:r w:rsidRPr="00B64AD6">
        <w:rPr>
          <w:rFonts w:ascii="Calibri" w:hAnsi="Calibri" w:cs="Calibri"/>
          <w:lang w:val="hy-AM"/>
        </w:rPr>
        <w:t> </w:t>
      </w:r>
      <w:r w:rsidRPr="00B64AD6">
        <w:rPr>
          <w:rFonts w:ascii="GHEA Grapalat" w:hAnsi="GHEA Grapalat"/>
          <w:lang w:val="hy-AM"/>
        </w:rPr>
        <w:t>կառավարության 2026 թվականի հունվարի 29-ի N 113-Լ որոշմամբ հաստատված ՀՀ գիտության ոլորտի զարգացման 2026–2030 թվականների ռազմավարական ծրագրում: Այդ թիրախներն են՝</w:t>
      </w:r>
    </w:p>
    <w:p w14:paraId="76B7A8B5" w14:textId="77777777" w:rsidR="00976CE6" w:rsidRPr="00B64AD6" w:rsidRDefault="00976CE6" w:rsidP="00064DA9">
      <w:pPr>
        <w:pStyle w:val="ListParagraph"/>
        <w:numPr>
          <w:ilvl w:val="0"/>
          <w:numId w:val="10"/>
        </w:numPr>
        <w:tabs>
          <w:tab w:val="left" w:pos="-142"/>
        </w:tabs>
        <w:overflowPunct w:val="0"/>
        <w:autoSpaceDE w:val="0"/>
        <w:autoSpaceDN w:val="0"/>
        <w:adjustRightInd w:val="0"/>
        <w:spacing w:line="276" w:lineRule="auto"/>
        <w:ind w:left="-567" w:firstLine="141"/>
        <w:contextualSpacing w:val="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 w:rsidRPr="00B64AD6">
        <w:rPr>
          <w:rFonts w:ascii="GHEA Grapalat" w:hAnsi="GHEA Grapalat"/>
          <w:sz w:val="22"/>
          <w:szCs w:val="22"/>
          <w:lang w:val="hy-AM"/>
        </w:rPr>
        <w:t>գիտական հետազոտությունների գերազանցության խթանում.</w:t>
      </w:r>
    </w:p>
    <w:p w14:paraId="7ED00D94" w14:textId="77777777" w:rsidR="00976CE6" w:rsidRPr="00B64AD6" w:rsidRDefault="00976CE6" w:rsidP="00064DA9">
      <w:pPr>
        <w:pStyle w:val="ListParagraph"/>
        <w:numPr>
          <w:ilvl w:val="0"/>
          <w:numId w:val="10"/>
        </w:numPr>
        <w:tabs>
          <w:tab w:val="left" w:pos="-142"/>
        </w:tabs>
        <w:overflowPunct w:val="0"/>
        <w:autoSpaceDE w:val="0"/>
        <w:autoSpaceDN w:val="0"/>
        <w:adjustRightInd w:val="0"/>
        <w:spacing w:line="276" w:lineRule="auto"/>
        <w:ind w:left="-567" w:firstLine="141"/>
        <w:contextualSpacing w:val="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 w:rsidRPr="00B64AD6">
        <w:rPr>
          <w:rFonts w:ascii="GHEA Grapalat" w:hAnsi="GHEA Grapalat"/>
          <w:sz w:val="22"/>
          <w:szCs w:val="22"/>
          <w:lang w:val="hy-AM"/>
        </w:rPr>
        <w:t xml:space="preserve">տնտեսական ազդեցության մեծացում, </w:t>
      </w:r>
    </w:p>
    <w:p w14:paraId="0EA5E147" w14:textId="77777777" w:rsidR="00976CE6" w:rsidRPr="00B64AD6" w:rsidRDefault="00976CE6" w:rsidP="00064DA9">
      <w:pPr>
        <w:pStyle w:val="ListParagraph"/>
        <w:numPr>
          <w:ilvl w:val="0"/>
          <w:numId w:val="10"/>
        </w:numPr>
        <w:tabs>
          <w:tab w:val="left" w:pos="-142"/>
        </w:tabs>
        <w:overflowPunct w:val="0"/>
        <w:autoSpaceDE w:val="0"/>
        <w:autoSpaceDN w:val="0"/>
        <w:adjustRightInd w:val="0"/>
        <w:spacing w:line="276" w:lineRule="auto"/>
        <w:ind w:left="-567" w:firstLine="141"/>
        <w:contextualSpacing w:val="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 w:rsidRPr="00B64AD6">
        <w:rPr>
          <w:rFonts w:ascii="GHEA Grapalat" w:hAnsi="GHEA Grapalat"/>
          <w:sz w:val="22"/>
          <w:szCs w:val="22"/>
          <w:lang w:val="hy-AM"/>
        </w:rPr>
        <w:t>սոցիալական պատասխանատվության բարձրացում,</w:t>
      </w:r>
    </w:p>
    <w:p w14:paraId="0CC013AC" w14:textId="77777777" w:rsidR="00976CE6" w:rsidRPr="00B64AD6" w:rsidRDefault="00976CE6" w:rsidP="00064DA9">
      <w:pPr>
        <w:pStyle w:val="ListParagraph"/>
        <w:numPr>
          <w:ilvl w:val="0"/>
          <w:numId w:val="10"/>
        </w:numPr>
        <w:tabs>
          <w:tab w:val="left" w:pos="-142"/>
        </w:tabs>
        <w:overflowPunct w:val="0"/>
        <w:autoSpaceDE w:val="0"/>
        <w:autoSpaceDN w:val="0"/>
        <w:adjustRightInd w:val="0"/>
        <w:spacing w:line="276" w:lineRule="auto"/>
        <w:ind w:left="-567" w:firstLine="141"/>
        <w:contextualSpacing w:val="0"/>
        <w:jc w:val="both"/>
        <w:textAlignment w:val="baseline"/>
        <w:rPr>
          <w:rFonts w:ascii="GHEA Grapalat" w:eastAsiaTheme="minorHAnsi" w:hAnsi="GHEA Grapalat" w:cstheme="minorBidi"/>
          <w:sz w:val="22"/>
          <w:szCs w:val="22"/>
          <w:lang w:val="hy-AM"/>
        </w:rPr>
      </w:pPr>
      <w:r w:rsidRPr="00B64AD6">
        <w:rPr>
          <w:rFonts w:ascii="GHEA Grapalat" w:hAnsi="GHEA Grapalat"/>
          <w:sz w:val="22"/>
          <w:szCs w:val="22"/>
          <w:lang w:val="hy-AM"/>
        </w:rPr>
        <w:t>գիտության կառավարման գործընթացների վերակազմավորում և առաջխաղացում</w:t>
      </w:r>
      <w:r w:rsidRPr="00B64AD6">
        <w:rPr>
          <w:rFonts w:ascii="GHEA Grapalat" w:eastAsiaTheme="minorHAnsi" w:hAnsi="GHEA Grapalat" w:cstheme="minorBidi"/>
          <w:sz w:val="22"/>
          <w:szCs w:val="22"/>
          <w:lang w:val="hy-AM"/>
        </w:rPr>
        <w:t>:</w:t>
      </w:r>
    </w:p>
    <w:p w14:paraId="3FBF6DC6" w14:textId="77777777" w:rsidR="00976CE6" w:rsidRPr="00B64AD6" w:rsidRDefault="00976CE6" w:rsidP="00976CE6">
      <w:pPr>
        <w:tabs>
          <w:tab w:val="left" w:pos="-142"/>
        </w:tabs>
        <w:spacing w:after="0"/>
        <w:ind w:left="-567" w:firstLine="141"/>
        <w:jc w:val="both"/>
        <w:rPr>
          <w:rFonts w:ascii="GHEA Grapalat" w:hAnsi="GHEA Grapalat"/>
          <w:lang w:val="hy-AM"/>
        </w:rPr>
      </w:pPr>
      <w:r w:rsidRPr="00B64AD6">
        <w:rPr>
          <w:rFonts w:ascii="GHEA Grapalat" w:hAnsi="GHEA Grapalat"/>
          <w:lang w:val="hy-AM"/>
        </w:rPr>
        <w:t>Վերոնշյալ նպատակների ձեռքբերման ուղղությամբ 2027-2029 թվականներին իրականացվելու են հետևյալ միջոցառումները՝</w:t>
      </w:r>
    </w:p>
    <w:p w14:paraId="2DE318ED" w14:textId="77777777" w:rsidR="00976CE6" w:rsidRPr="00B64AD6" w:rsidRDefault="00976CE6" w:rsidP="00064DA9">
      <w:pPr>
        <w:pStyle w:val="ListParagraph"/>
        <w:numPr>
          <w:ilvl w:val="0"/>
          <w:numId w:val="10"/>
        </w:numPr>
        <w:tabs>
          <w:tab w:val="left" w:pos="-142"/>
        </w:tabs>
        <w:overflowPunct w:val="0"/>
        <w:autoSpaceDE w:val="0"/>
        <w:autoSpaceDN w:val="0"/>
        <w:adjustRightInd w:val="0"/>
        <w:spacing w:line="276" w:lineRule="auto"/>
        <w:ind w:left="-567" w:firstLine="141"/>
        <w:contextualSpacing w:val="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 w:rsidRPr="00B64AD6">
        <w:rPr>
          <w:rFonts w:ascii="GHEA Grapalat" w:hAnsi="GHEA Grapalat"/>
          <w:sz w:val="22"/>
          <w:szCs w:val="22"/>
          <w:lang w:val="hy-AM"/>
        </w:rPr>
        <w:t>գիտական կենտրոնները ժամանակակից սարքավորումներով վերազինում,</w:t>
      </w:r>
    </w:p>
    <w:p w14:paraId="7C400753" w14:textId="77777777" w:rsidR="00976CE6" w:rsidRPr="00B64AD6" w:rsidRDefault="00976CE6" w:rsidP="00064DA9">
      <w:pPr>
        <w:pStyle w:val="ListParagraph"/>
        <w:numPr>
          <w:ilvl w:val="0"/>
          <w:numId w:val="10"/>
        </w:numPr>
        <w:tabs>
          <w:tab w:val="left" w:pos="-142"/>
        </w:tabs>
        <w:overflowPunct w:val="0"/>
        <w:autoSpaceDE w:val="0"/>
        <w:autoSpaceDN w:val="0"/>
        <w:adjustRightInd w:val="0"/>
        <w:spacing w:line="276" w:lineRule="auto"/>
        <w:ind w:left="-567" w:firstLine="141"/>
        <w:contextualSpacing w:val="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 w:rsidRPr="00B64AD6">
        <w:rPr>
          <w:rFonts w:ascii="GHEA Grapalat" w:eastAsiaTheme="minorEastAsia" w:hAnsi="GHEA Grapalat" w:cs="Courier New"/>
          <w:sz w:val="22"/>
          <w:szCs w:val="22"/>
          <w:lang w:val="hy-AM" w:eastAsia="zh-CN"/>
        </w:rPr>
        <w:t xml:space="preserve">դոկտորանտուրայում ուսանողներին հետազոտական դրամաշնորհների տրամադրման </w:t>
      </w:r>
      <w:r w:rsidRPr="00B64AD6">
        <w:rPr>
          <w:rFonts w:ascii="GHEA Grapalat" w:hAnsi="GHEA Grapalat"/>
          <w:sz w:val="22"/>
          <w:szCs w:val="22"/>
          <w:lang w:val="hy-AM"/>
        </w:rPr>
        <w:t xml:space="preserve"> ծրագրերի իրականացում,</w:t>
      </w:r>
    </w:p>
    <w:p w14:paraId="3F65E314" w14:textId="77777777" w:rsidR="00976CE6" w:rsidRPr="00B64AD6" w:rsidRDefault="00976CE6" w:rsidP="00064DA9">
      <w:pPr>
        <w:pStyle w:val="ListParagraph"/>
        <w:numPr>
          <w:ilvl w:val="0"/>
          <w:numId w:val="10"/>
        </w:numPr>
        <w:tabs>
          <w:tab w:val="left" w:pos="-142"/>
        </w:tabs>
        <w:overflowPunct w:val="0"/>
        <w:autoSpaceDE w:val="0"/>
        <w:autoSpaceDN w:val="0"/>
        <w:adjustRightInd w:val="0"/>
        <w:spacing w:line="276" w:lineRule="auto"/>
        <w:ind w:left="-567" w:firstLine="141"/>
        <w:contextualSpacing w:val="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 w:rsidRPr="00B64AD6">
        <w:rPr>
          <w:rFonts w:ascii="GHEA Grapalat" w:hAnsi="GHEA Grapalat"/>
          <w:sz w:val="22"/>
          <w:szCs w:val="22"/>
          <w:lang w:val="hy-AM"/>
        </w:rPr>
        <w:t>հետդոկտորական հետազոտությունների ծրագրերի իրականացում,</w:t>
      </w:r>
    </w:p>
    <w:p w14:paraId="42C54DB5" w14:textId="77777777" w:rsidR="00976CE6" w:rsidRPr="00B64AD6" w:rsidRDefault="00976CE6" w:rsidP="00064DA9">
      <w:pPr>
        <w:pStyle w:val="ListParagraph"/>
        <w:numPr>
          <w:ilvl w:val="0"/>
          <w:numId w:val="10"/>
        </w:numPr>
        <w:tabs>
          <w:tab w:val="left" w:pos="-142"/>
        </w:tabs>
        <w:overflowPunct w:val="0"/>
        <w:autoSpaceDE w:val="0"/>
        <w:autoSpaceDN w:val="0"/>
        <w:adjustRightInd w:val="0"/>
        <w:spacing w:line="276" w:lineRule="auto"/>
        <w:ind w:left="-567" w:firstLine="141"/>
        <w:contextualSpacing w:val="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 w:rsidRPr="00B64AD6">
        <w:rPr>
          <w:rFonts w:ascii="GHEA Grapalat" w:hAnsi="GHEA Grapalat"/>
          <w:sz w:val="22"/>
          <w:szCs w:val="22"/>
          <w:lang w:val="hy-AM"/>
        </w:rPr>
        <w:t>արտերկրի լավագույն գիտական կենտրոններում գիտական կազմակերպություն</w:t>
      </w:r>
      <w:r w:rsidRPr="00B64AD6">
        <w:rPr>
          <w:rFonts w:ascii="GHEA Grapalat" w:hAnsi="GHEA Grapalat"/>
          <w:sz w:val="22"/>
          <w:szCs w:val="22"/>
          <w:lang w:val="hy-AM"/>
        </w:rPr>
        <w:softHyphen/>
        <w:t>ների աշխատակիցների մասնագիտական վերապատրաստման և որակավորման բարձրացման միջին և երկարաժամկետ ծրագրերի իրականացում,</w:t>
      </w:r>
    </w:p>
    <w:p w14:paraId="2642F19F" w14:textId="77777777" w:rsidR="00976CE6" w:rsidRPr="00B64AD6" w:rsidRDefault="00976CE6" w:rsidP="00064DA9">
      <w:pPr>
        <w:pStyle w:val="ListParagraph"/>
        <w:numPr>
          <w:ilvl w:val="0"/>
          <w:numId w:val="10"/>
        </w:numPr>
        <w:tabs>
          <w:tab w:val="left" w:pos="-142"/>
        </w:tabs>
        <w:overflowPunct w:val="0"/>
        <w:autoSpaceDE w:val="0"/>
        <w:autoSpaceDN w:val="0"/>
        <w:adjustRightInd w:val="0"/>
        <w:spacing w:line="276" w:lineRule="auto"/>
        <w:ind w:left="-567" w:firstLine="141"/>
        <w:contextualSpacing w:val="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 w:rsidRPr="00B64AD6">
        <w:rPr>
          <w:rFonts w:ascii="GHEA Grapalat" w:hAnsi="GHEA Grapalat"/>
          <w:sz w:val="22"/>
          <w:szCs w:val="22"/>
          <w:lang w:val="hy-AM"/>
        </w:rPr>
        <w:t>գիտական կադրերի պատրաստման բոնուսային ծրագրի իրականացում բազային ֆինանսավորման շրջանակներում,</w:t>
      </w:r>
    </w:p>
    <w:p w14:paraId="713C2492" w14:textId="77777777" w:rsidR="00976CE6" w:rsidRPr="00B64AD6" w:rsidRDefault="00976CE6" w:rsidP="00064DA9">
      <w:pPr>
        <w:pStyle w:val="ListParagraph"/>
        <w:numPr>
          <w:ilvl w:val="0"/>
          <w:numId w:val="10"/>
        </w:numPr>
        <w:tabs>
          <w:tab w:val="left" w:pos="-142"/>
        </w:tabs>
        <w:overflowPunct w:val="0"/>
        <w:autoSpaceDE w:val="0"/>
        <w:autoSpaceDN w:val="0"/>
        <w:adjustRightInd w:val="0"/>
        <w:spacing w:line="276" w:lineRule="auto"/>
        <w:ind w:left="-567" w:firstLine="141"/>
        <w:contextualSpacing w:val="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 w:rsidRPr="00B64AD6">
        <w:rPr>
          <w:rFonts w:ascii="GHEA Grapalat" w:hAnsi="GHEA Grapalat"/>
          <w:sz w:val="22"/>
          <w:szCs w:val="22"/>
          <w:lang w:val="hy-AM"/>
        </w:rPr>
        <w:t>ինտեգրման կամ հեռավար ղեկավարվող լաբորատորիաների ստեղծում,</w:t>
      </w:r>
    </w:p>
    <w:p w14:paraId="2B53DDA4" w14:textId="77777777" w:rsidR="00976CE6" w:rsidRPr="00B64AD6" w:rsidRDefault="00976CE6" w:rsidP="00064DA9">
      <w:pPr>
        <w:pStyle w:val="ListParagraph"/>
        <w:numPr>
          <w:ilvl w:val="0"/>
          <w:numId w:val="10"/>
        </w:numPr>
        <w:tabs>
          <w:tab w:val="left" w:pos="-142"/>
        </w:tabs>
        <w:overflowPunct w:val="0"/>
        <w:autoSpaceDE w:val="0"/>
        <w:autoSpaceDN w:val="0"/>
        <w:adjustRightInd w:val="0"/>
        <w:spacing w:line="276" w:lineRule="auto"/>
        <w:ind w:left="-567" w:firstLine="141"/>
        <w:contextualSpacing w:val="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 w:rsidRPr="00B64AD6">
        <w:rPr>
          <w:rFonts w:ascii="GHEA Grapalat" w:hAnsi="GHEA Grapalat"/>
          <w:sz w:val="22"/>
          <w:szCs w:val="22"/>
          <w:lang w:val="hy-AM"/>
        </w:rPr>
        <w:t>հասարակական, հայագիտության և հումանիտար գիտությունների բնագավառների հետազոտությունների աջակցությանն ուղղված ծրագրերի իրականացում,</w:t>
      </w:r>
    </w:p>
    <w:p w14:paraId="4B6AA5EF" w14:textId="77777777" w:rsidR="00976CE6" w:rsidRPr="00B64AD6" w:rsidRDefault="00976CE6" w:rsidP="00064DA9">
      <w:pPr>
        <w:pStyle w:val="ListParagraph"/>
        <w:numPr>
          <w:ilvl w:val="0"/>
          <w:numId w:val="10"/>
        </w:numPr>
        <w:tabs>
          <w:tab w:val="left" w:pos="-142"/>
        </w:tabs>
        <w:overflowPunct w:val="0"/>
        <w:autoSpaceDE w:val="0"/>
        <w:autoSpaceDN w:val="0"/>
        <w:adjustRightInd w:val="0"/>
        <w:spacing w:line="276" w:lineRule="auto"/>
        <w:ind w:left="-567" w:firstLine="141"/>
        <w:contextualSpacing w:val="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 w:rsidRPr="00B64AD6">
        <w:rPr>
          <w:rFonts w:ascii="GHEA Grapalat" w:hAnsi="GHEA Grapalat"/>
          <w:sz w:val="22"/>
          <w:szCs w:val="22"/>
          <w:lang w:val="hy-AM"/>
        </w:rPr>
        <w:t>երկակի նշանակության ծրագրերի իրականացում,</w:t>
      </w:r>
    </w:p>
    <w:p w14:paraId="556C94FE" w14:textId="77777777" w:rsidR="00976CE6" w:rsidRPr="00B64AD6" w:rsidRDefault="00976CE6" w:rsidP="00064DA9">
      <w:pPr>
        <w:pStyle w:val="ListParagraph"/>
        <w:numPr>
          <w:ilvl w:val="0"/>
          <w:numId w:val="10"/>
        </w:numPr>
        <w:tabs>
          <w:tab w:val="left" w:pos="-142"/>
        </w:tabs>
        <w:overflowPunct w:val="0"/>
        <w:autoSpaceDE w:val="0"/>
        <w:autoSpaceDN w:val="0"/>
        <w:adjustRightInd w:val="0"/>
        <w:spacing w:line="276" w:lineRule="auto"/>
        <w:ind w:left="-567" w:firstLine="141"/>
        <w:contextualSpacing w:val="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 w:rsidRPr="00B64AD6">
        <w:rPr>
          <w:rFonts w:ascii="GHEA Grapalat" w:hAnsi="GHEA Grapalat"/>
          <w:sz w:val="22"/>
          <w:szCs w:val="22"/>
          <w:lang w:val="hy-AM"/>
        </w:rPr>
        <w:t>հեռանկարային ուղղություններով հետազոտական նախագծերի աջակցություն,</w:t>
      </w:r>
    </w:p>
    <w:p w14:paraId="419CC5F1" w14:textId="77777777" w:rsidR="00976CE6" w:rsidRPr="00B64AD6" w:rsidRDefault="00976CE6" w:rsidP="00064DA9">
      <w:pPr>
        <w:pStyle w:val="ListParagraph"/>
        <w:numPr>
          <w:ilvl w:val="0"/>
          <w:numId w:val="10"/>
        </w:numPr>
        <w:tabs>
          <w:tab w:val="left" w:pos="-142"/>
        </w:tabs>
        <w:overflowPunct w:val="0"/>
        <w:autoSpaceDE w:val="0"/>
        <w:autoSpaceDN w:val="0"/>
        <w:adjustRightInd w:val="0"/>
        <w:spacing w:line="276" w:lineRule="auto"/>
        <w:ind w:left="-567" w:firstLine="141"/>
        <w:contextualSpacing w:val="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 w:rsidRPr="00B64AD6">
        <w:rPr>
          <w:rFonts w:ascii="GHEA Grapalat" w:hAnsi="GHEA Grapalat"/>
          <w:sz w:val="22"/>
          <w:szCs w:val="22"/>
          <w:lang w:val="hy-AM"/>
        </w:rPr>
        <w:t>փորձարարական մշակումների նախագծերի աջակցություն,</w:t>
      </w:r>
    </w:p>
    <w:p w14:paraId="36627715" w14:textId="77777777" w:rsidR="00976CE6" w:rsidRPr="00B64AD6" w:rsidRDefault="00976CE6" w:rsidP="00064DA9">
      <w:pPr>
        <w:pStyle w:val="ListParagraph"/>
        <w:numPr>
          <w:ilvl w:val="0"/>
          <w:numId w:val="10"/>
        </w:numPr>
        <w:tabs>
          <w:tab w:val="left" w:pos="-142"/>
        </w:tabs>
        <w:overflowPunct w:val="0"/>
        <w:autoSpaceDE w:val="0"/>
        <w:autoSpaceDN w:val="0"/>
        <w:adjustRightInd w:val="0"/>
        <w:spacing w:line="276" w:lineRule="auto"/>
        <w:ind w:left="-567" w:firstLine="141"/>
        <w:contextualSpacing w:val="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 w:rsidRPr="00B64AD6">
        <w:rPr>
          <w:rFonts w:ascii="GHEA Grapalat" w:hAnsi="GHEA Grapalat"/>
          <w:sz w:val="22"/>
          <w:szCs w:val="22"/>
          <w:lang w:val="hy-AM"/>
        </w:rPr>
        <w:t>գերակա ուղղություններով հետազոտությունների աջակցությանն ուղղված ծրագրերի իրականացում,</w:t>
      </w:r>
    </w:p>
    <w:p w14:paraId="7A7F33DF" w14:textId="77777777" w:rsidR="00976CE6" w:rsidRPr="00B64AD6" w:rsidRDefault="00976CE6" w:rsidP="00064DA9">
      <w:pPr>
        <w:pStyle w:val="ListParagraph"/>
        <w:numPr>
          <w:ilvl w:val="0"/>
          <w:numId w:val="10"/>
        </w:numPr>
        <w:tabs>
          <w:tab w:val="left" w:pos="-142"/>
        </w:tabs>
        <w:overflowPunct w:val="0"/>
        <w:autoSpaceDE w:val="0"/>
        <w:autoSpaceDN w:val="0"/>
        <w:adjustRightInd w:val="0"/>
        <w:spacing w:line="276" w:lineRule="auto"/>
        <w:ind w:left="-567" w:firstLine="141"/>
        <w:contextualSpacing w:val="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 w:rsidRPr="00B64AD6">
        <w:rPr>
          <w:rFonts w:ascii="GHEA Grapalat" w:hAnsi="GHEA Grapalat"/>
          <w:sz w:val="22"/>
          <w:szCs w:val="22"/>
          <w:lang w:val="hy-AM"/>
        </w:rPr>
        <w:t>հետազոտությունների միջազգային չափանիշների սահմանում և կատարողականի գնահատման մեխանիզմների մշակում և ներդրում,</w:t>
      </w:r>
    </w:p>
    <w:p w14:paraId="7CF5EAA5" w14:textId="77777777" w:rsidR="00976CE6" w:rsidRPr="00B64AD6" w:rsidRDefault="00976CE6" w:rsidP="00064DA9">
      <w:pPr>
        <w:pStyle w:val="ListParagraph"/>
        <w:numPr>
          <w:ilvl w:val="0"/>
          <w:numId w:val="10"/>
        </w:numPr>
        <w:tabs>
          <w:tab w:val="left" w:pos="-142"/>
        </w:tabs>
        <w:overflowPunct w:val="0"/>
        <w:autoSpaceDE w:val="0"/>
        <w:autoSpaceDN w:val="0"/>
        <w:adjustRightInd w:val="0"/>
        <w:spacing w:line="276" w:lineRule="auto"/>
        <w:ind w:left="-567" w:firstLine="141"/>
        <w:contextualSpacing w:val="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 w:rsidRPr="00B64AD6">
        <w:rPr>
          <w:rFonts w:ascii="GHEA Grapalat" w:hAnsi="GHEA Grapalat"/>
          <w:sz w:val="22"/>
          <w:szCs w:val="22"/>
          <w:lang w:val="hy-AM"/>
        </w:rPr>
        <w:t>աշխարհի առավել զարգացած պետությունների և դրանց գերատեսչությունների կամ միջազգային կազմակերպու</w:t>
      </w:r>
      <w:r w:rsidRPr="00B64AD6">
        <w:rPr>
          <w:rFonts w:ascii="GHEA Grapalat" w:hAnsi="GHEA Grapalat"/>
          <w:sz w:val="22"/>
          <w:szCs w:val="22"/>
          <w:lang w:val="hy-AM"/>
        </w:rPr>
        <w:softHyphen/>
        <w:t>թյունների հետ համագործակ</w:t>
      </w:r>
      <w:r w:rsidRPr="00B64AD6">
        <w:rPr>
          <w:rFonts w:ascii="GHEA Grapalat" w:hAnsi="GHEA Grapalat"/>
          <w:sz w:val="22"/>
          <w:szCs w:val="22"/>
          <w:lang w:val="hy-AM"/>
        </w:rPr>
        <w:softHyphen/>
        <w:t>ցության շրջանակներում ինչպես համաշխարհային նշանակության հետազոտությունների, այնպես էլ մի շարք շարժունակության ծրագրերի իրականացում:</w:t>
      </w:r>
    </w:p>
    <w:p w14:paraId="0137A6DE" w14:textId="77777777" w:rsidR="00976CE6" w:rsidRPr="00B64AD6" w:rsidRDefault="00976CE6" w:rsidP="00976CE6">
      <w:pPr>
        <w:tabs>
          <w:tab w:val="left" w:pos="-142"/>
          <w:tab w:val="left" w:pos="851"/>
        </w:tabs>
        <w:spacing w:after="0" w:line="360" w:lineRule="auto"/>
        <w:ind w:left="-567" w:firstLine="141"/>
        <w:jc w:val="both"/>
        <w:rPr>
          <w:rFonts w:ascii="GHEA Grapalat" w:eastAsia="Calibri" w:hAnsi="GHEA Grapalat" w:cs="Times New Roman"/>
          <w:lang w:val="hy-AM" w:eastAsia="x-none"/>
        </w:rPr>
      </w:pPr>
    </w:p>
    <w:p w14:paraId="4F094DEB" w14:textId="77777777" w:rsidR="00976CE6" w:rsidRPr="00B64AD6" w:rsidRDefault="00976CE6" w:rsidP="00064DA9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-142"/>
        </w:tabs>
        <w:overflowPunct w:val="0"/>
        <w:autoSpaceDE w:val="0"/>
        <w:autoSpaceDN w:val="0"/>
        <w:adjustRightInd w:val="0"/>
        <w:spacing w:after="0" w:line="360" w:lineRule="auto"/>
        <w:ind w:left="-567" w:firstLine="141"/>
        <w:jc w:val="both"/>
        <w:textAlignment w:val="baseline"/>
        <w:rPr>
          <w:rFonts w:ascii="GHEA Grapalat" w:eastAsiaTheme="minorEastAsia" w:hAnsi="GHEA Grapalat" w:cs="Times New Roman"/>
          <w:b/>
          <w:lang w:val="hy-AM" w:eastAsia="x-none"/>
        </w:rPr>
      </w:pPr>
      <w:r w:rsidRPr="00B64AD6">
        <w:rPr>
          <w:rFonts w:ascii="GHEA Grapalat" w:eastAsiaTheme="minorEastAsia" w:hAnsi="GHEA Grapalat" w:cs="Times New Roman"/>
          <w:b/>
          <w:lang w:val="hy-AM" w:eastAsia="x-none"/>
        </w:rPr>
        <w:t xml:space="preserve">ՈԼՈՐՏԱՅԻՆ ԾԱԽՍԱՅԻՆ ԾՐԱԳՐԵՐԸ ԵՎ ԾԱԽՍԱՅԻՆ ԳԵՐԱԿԱՅՈՒԹՅՈՒՆՆԵՐԸ </w:t>
      </w:r>
    </w:p>
    <w:p w14:paraId="32FEFDD9" w14:textId="77777777" w:rsidR="00976CE6" w:rsidRPr="00B64AD6" w:rsidRDefault="00976CE6" w:rsidP="00976CE6">
      <w:pPr>
        <w:tabs>
          <w:tab w:val="left" w:pos="-142"/>
        </w:tabs>
        <w:spacing w:after="0" w:line="360" w:lineRule="auto"/>
        <w:ind w:left="-567" w:firstLine="141"/>
        <w:jc w:val="both"/>
        <w:rPr>
          <w:rFonts w:ascii="GHEA Grapalat" w:hAnsi="GHEA Grapalat"/>
          <w:lang w:val="hy-AM"/>
        </w:rPr>
      </w:pPr>
    </w:p>
    <w:p w14:paraId="7B5D4C17" w14:textId="77777777" w:rsidR="00976CE6" w:rsidRPr="00B64AD6" w:rsidRDefault="00976CE6" w:rsidP="00976CE6">
      <w:pPr>
        <w:tabs>
          <w:tab w:val="left" w:pos="-142"/>
        </w:tabs>
        <w:spacing w:after="0"/>
        <w:ind w:left="-567" w:firstLine="141"/>
        <w:jc w:val="both"/>
        <w:rPr>
          <w:rFonts w:ascii="GHEA Grapalat" w:hAnsi="GHEA Grapalat"/>
          <w:lang w:val="hy-AM"/>
        </w:rPr>
      </w:pPr>
      <w:r w:rsidRPr="00B64AD6">
        <w:rPr>
          <w:rFonts w:ascii="GHEA Grapalat" w:hAnsi="GHEA Grapalat"/>
          <w:lang w:val="hy-AM"/>
        </w:rPr>
        <w:t xml:space="preserve">Գիտության ոլորտի 2027-2029 թվականների ծախսային գերակայություններն ու դրանց շրջանակներում իրականացվող միջոցառումներն են՝ </w:t>
      </w:r>
    </w:p>
    <w:p w14:paraId="453CFB87" w14:textId="77777777" w:rsidR="00976CE6" w:rsidRPr="00B64AD6" w:rsidRDefault="00976CE6" w:rsidP="00976CE6">
      <w:pPr>
        <w:tabs>
          <w:tab w:val="left" w:pos="-142"/>
        </w:tabs>
        <w:overflowPunct w:val="0"/>
        <w:autoSpaceDE w:val="0"/>
        <w:autoSpaceDN w:val="0"/>
        <w:adjustRightInd w:val="0"/>
        <w:spacing w:after="0"/>
        <w:ind w:left="-567"/>
        <w:jc w:val="both"/>
        <w:textAlignment w:val="baseline"/>
        <w:rPr>
          <w:rFonts w:ascii="GHEA Grapalat" w:hAnsi="GHEA Grapalat" w:cs="Times New Roman"/>
          <w:lang w:val="hy-AM"/>
        </w:rPr>
      </w:pPr>
      <w:r w:rsidRPr="00B64AD6">
        <w:rPr>
          <w:rFonts w:ascii="GHEA Grapalat" w:hAnsi="GHEA Grapalat" w:cs="Sylfaen"/>
          <w:b/>
          <w:lang w:val="hy-AM"/>
        </w:rPr>
        <w:lastRenderedPageBreak/>
        <w:tab/>
        <w:t xml:space="preserve">1.Հետազոտությունների գերազանցության խթանում. </w:t>
      </w:r>
      <w:r w:rsidRPr="00B64AD6">
        <w:rPr>
          <w:rFonts w:ascii="GHEA Grapalat" w:hAnsi="GHEA Grapalat"/>
          <w:i/>
          <w:shd w:val="clear" w:color="auto" w:fill="FFFFFF"/>
          <w:lang w:val="hy-AM"/>
        </w:rPr>
        <w:t>(</w:t>
      </w:r>
      <w:r w:rsidRPr="00B64AD6">
        <w:rPr>
          <w:rFonts w:ascii="GHEA Grapalat" w:hAnsi="GHEA Grapalat"/>
          <w:i/>
          <w:lang w:val="hy-AM"/>
        </w:rPr>
        <w:t>ՀՀ կառավարության 2026 թվականի հունվարի 29-ի N 113-Լ որոշմամբ հաստատված ՀՀ գիտության ոլորտի զարգացման 2026–2030 թվականների ռազմավարական ծրագրի ռազմավարական նպատակ ՌՆ-1</w:t>
      </w:r>
      <w:r w:rsidRPr="00B64AD6">
        <w:rPr>
          <w:rFonts w:ascii="GHEA Grapalat" w:hAnsi="GHEA Grapalat"/>
          <w:i/>
          <w:shd w:val="clear" w:color="auto" w:fill="FFFFFF"/>
          <w:lang w:val="hy-AM"/>
        </w:rPr>
        <w:t>)՝</w:t>
      </w:r>
      <w:r w:rsidRPr="00B64AD6">
        <w:rPr>
          <w:rFonts w:ascii="GHEA Grapalat" w:hAnsi="GHEA Grapalat" w:cs="Arial"/>
          <w:lang w:val="hy-AM"/>
        </w:rPr>
        <w:t xml:space="preserve"> նպատակը ենթադրում է պետական քաղաքականության այնպիսի գործիքակազմի մշակում և կիրառում, որը կերաշխավորի այնպիսի հետազոտական ծրագրերի իրականացում, որոնք խնդրի դրվածքի, խնդրի լուծման մեթոդաբանության և դրա համար ներգրավված ենթակառուցվածքների ու մարդկային ներուժի իմաստով կհամապատասխանեն միջազգային լավագույն չափանիշներին կամ առնվազն կունենան դրանց համապատասխանելու հավակնություն:</w:t>
      </w:r>
    </w:p>
    <w:p w14:paraId="4F8A368B" w14:textId="77777777" w:rsidR="00976CE6" w:rsidRPr="00B64AD6" w:rsidRDefault="00976CE6" w:rsidP="00976CE6">
      <w:pPr>
        <w:tabs>
          <w:tab w:val="left" w:pos="709"/>
        </w:tabs>
        <w:spacing w:after="0"/>
        <w:ind w:hanging="142"/>
        <w:jc w:val="both"/>
        <w:rPr>
          <w:rFonts w:ascii="GHEA Grapalat" w:hAnsi="GHEA Grapalat"/>
          <w:shd w:val="clear" w:color="auto" w:fill="FFFFFF"/>
          <w:lang w:val="hy-AM"/>
        </w:rPr>
      </w:pPr>
      <w:r w:rsidRPr="00B64AD6">
        <w:rPr>
          <w:rFonts w:ascii="GHEA Grapalat" w:hAnsi="GHEA Grapalat" w:cs="Sylfaen"/>
          <w:b/>
          <w:lang w:val="hy-AM"/>
        </w:rPr>
        <w:t>Այդ ուղղությամբ նախատեսվում է՝</w:t>
      </w:r>
    </w:p>
    <w:p w14:paraId="045B5DCC" w14:textId="77777777" w:rsidR="00976CE6" w:rsidRPr="00B64AD6" w:rsidRDefault="00976CE6" w:rsidP="00976CE6">
      <w:pPr>
        <w:tabs>
          <w:tab w:val="left" w:pos="709"/>
        </w:tabs>
        <w:spacing w:after="0"/>
        <w:ind w:hanging="142"/>
        <w:jc w:val="both"/>
        <w:rPr>
          <w:rFonts w:ascii="GHEA Grapalat" w:hAnsi="GHEA Grapalat"/>
          <w:shd w:val="clear" w:color="auto" w:fill="FFFFFF"/>
          <w:lang w:val="hy-AM"/>
        </w:rPr>
      </w:pPr>
      <w:r w:rsidRPr="00B64AD6">
        <w:rPr>
          <w:rFonts w:ascii="GHEA Grapalat" w:hAnsi="GHEA Grapalat"/>
          <w:b/>
          <w:lang w:val="hy-AM"/>
        </w:rPr>
        <w:t>Մարդկային ներուժի զարգացում և պահպանում, մասնավորապես.</w:t>
      </w:r>
    </w:p>
    <w:p w14:paraId="402A12C8" w14:textId="77777777" w:rsidR="00976CE6" w:rsidRPr="00B64AD6" w:rsidRDefault="00976CE6" w:rsidP="00064DA9">
      <w:pPr>
        <w:pStyle w:val="ListParagraph"/>
        <w:numPr>
          <w:ilvl w:val="0"/>
          <w:numId w:val="13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-567" w:firstLine="425"/>
        <w:contextualSpacing w:val="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 w:rsidRPr="00B64AD6">
        <w:rPr>
          <w:rFonts w:ascii="GHEA Grapalat" w:hAnsi="GHEA Grapalat"/>
          <w:sz w:val="22"/>
          <w:szCs w:val="22"/>
          <w:lang w:val="hy-AM"/>
        </w:rPr>
        <w:t>գիտական աշխատողների և հետազոտողների առաջատար կենտրոններում վերապատրաստման ծրագրի իրականացում,</w:t>
      </w:r>
    </w:p>
    <w:p w14:paraId="291F5AEC" w14:textId="77777777" w:rsidR="00976CE6" w:rsidRPr="00B64AD6" w:rsidRDefault="00976CE6" w:rsidP="00064DA9">
      <w:pPr>
        <w:pStyle w:val="ListParagraph"/>
        <w:numPr>
          <w:ilvl w:val="0"/>
          <w:numId w:val="13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-567" w:firstLine="425"/>
        <w:contextualSpacing w:val="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 w:rsidRPr="00B64AD6">
        <w:rPr>
          <w:rFonts w:ascii="GHEA Grapalat" w:hAnsi="GHEA Grapalat"/>
          <w:sz w:val="22"/>
          <w:szCs w:val="22"/>
          <w:lang w:val="hy-AM"/>
        </w:rPr>
        <w:t>դոկտորանտուրայում կրթության և հետազոտությունների արդյունավետ համակարգի ներդրումը, որով խրախուսվում է ԲՏՃՄ մասնագիտություններով դոկտորանտուրայում սովորողներին կրթաթոշակների տրամադրում,</w:t>
      </w:r>
    </w:p>
    <w:p w14:paraId="32EFE887" w14:textId="77777777" w:rsidR="00976CE6" w:rsidRPr="00B64AD6" w:rsidRDefault="00976CE6" w:rsidP="00064DA9">
      <w:pPr>
        <w:pStyle w:val="ListParagraph"/>
        <w:numPr>
          <w:ilvl w:val="0"/>
          <w:numId w:val="13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-567" w:firstLine="425"/>
        <w:contextualSpacing w:val="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 w:rsidRPr="00B64AD6">
        <w:rPr>
          <w:rFonts w:ascii="GHEA Grapalat" w:hAnsi="GHEA Grapalat"/>
          <w:sz w:val="22"/>
          <w:szCs w:val="22"/>
          <w:lang w:val="hy-AM"/>
        </w:rPr>
        <w:t>դոկտորանտուրայում ուսանողներին հետազոտական դրամաշնորհների տրամադրման ծրագրի իրականացում,</w:t>
      </w:r>
    </w:p>
    <w:p w14:paraId="38B83FE3" w14:textId="77777777" w:rsidR="00976CE6" w:rsidRPr="00B64AD6" w:rsidRDefault="00976CE6" w:rsidP="00064DA9">
      <w:pPr>
        <w:pStyle w:val="ListParagraph"/>
        <w:numPr>
          <w:ilvl w:val="0"/>
          <w:numId w:val="13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-567" w:firstLine="425"/>
        <w:contextualSpacing w:val="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 w:rsidRPr="00B64AD6">
        <w:rPr>
          <w:rFonts w:ascii="GHEA Grapalat" w:hAnsi="GHEA Grapalat"/>
          <w:sz w:val="22"/>
          <w:szCs w:val="22"/>
          <w:lang w:val="hy-AM"/>
        </w:rPr>
        <w:t>հեռավար լաբորատորիաների հիմնադրման, լաբորատորիաների ամրապնդման, ինտեգրման և առաջատար հետազոտությունների իրականացման մրցույթային ծրագրերի կազմակերպում,</w:t>
      </w:r>
    </w:p>
    <w:p w14:paraId="0F77ADD3" w14:textId="77777777" w:rsidR="00976CE6" w:rsidRPr="00B64AD6" w:rsidRDefault="00976CE6" w:rsidP="00064DA9">
      <w:pPr>
        <w:pStyle w:val="ListParagraph"/>
        <w:numPr>
          <w:ilvl w:val="0"/>
          <w:numId w:val="13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-567" w:firstLine="425"/>
        <w:contextualSpacing w:val="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 w:rsidRPr="00B64AD6">
        <w:rPr>
          <w:rFonts w:ascii="GHEA Grapalat" w:hAnsi="GHEA Grapalat"/>
          <w:sz w:val="22"/>
          <w:szCs w:val="22"/>
          <w:lang w:val="hy-AM"/>
        </w:rPr>
        <w:t>գլոբալ տաղանդների ներգրավման ծրագրի և ենթածրագրերի իրականացում,</w:t>
      </w:r>
    </w:p>
    <w:p w14:paraId="7D5440A1" w14:textId="77777777" w:rsidR="00976CE6" w:rsidRPr="00B64AD6" w:rsidRDefault="00976CE6" w:rsidP="00064DA9">
      <w:pPr>
        <w:pStyle w:val="ListParagraph"/>
        <w:numPr>
          <w:ilvl w:val="0"/>
          <w:numId w:val="13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-567" w:firstLine="425"/>
        <w:contextualSpacing w:val="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 w:rsidRPr="00B64AD6">
        <w:rPr>
          <w:rFonts w:ascii="GHEA Grapalat" w:hAnsi="GHEA Grapalat"/>
          <w:sz w:val="22"/>
          <w:szCs w:val="22"/>
          <w:lang w:val="hy-AM"/>
        </w:rPr>
        <w:t>անգլերենի իմացության բարելավման ծրագրի իրականացում:</w:t>
      </w:r>
    </w:p>
    <w:p w14:paraId="24405D8C" w14:textId="77777777" w:rsidR="00976CE6" w:rsidRPr="00B64AD6" w:rsidRDefault="00976CE6" w:rsidP="00976CE6">
      <w:pPr>
        <w:tabs>
          <w:tab w:val="left" w:pos="709"/>
        </w:tabs>
        <w:spacing w:after="0"/>
        <w:ind w:left="-426" w:firstLine="284"/>
        <w:jc w:val="both"/>
        <w:rPr>
          <w:rFonts w:ascii="GHEA Grapalat" w:hAnsi="GHEA Grapalat"/>
          <w:b/>
          <w:lang w:val="hy-AM"/>
        </w:rPr>
      </w:pPr>
      <w:r w:rsidRPr="00B64AD6">
        <w:rPr>
          <w:rFonts w:ascii="GHEA Grapalat" w:hAnsi="GHEA Grapalat"/>
          <w:b/>
          <w:lang w:val="hy-AM"/>
        </w:rPr>
        <w:t>Միջազգային ծրագրերին մասնակցության խթանում և գլոբալ հասանելիություն, մասնավորապես.</w:t>
      </w:r>
    </w:p>
    <w:p w14:paraId="54517D7A" w14:textId="77777777" w:rsidR="00976CE6" w:rsidRPr="00B64AD6" w:rsidRDefault="00976CE6" w:rsidP="00064DA9">
      <w:pPr>
        <w:pStyle w:val="ListParagraph"/>
        <w:numPr>
          <w:ilvl w:val="0"/>
          <w:numId w:val="13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-567" w:firstLine="425"/>
        <w:contextualSpacing w:val="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 w:rsidRPr="00B64AD6">
        <w:rPr>
          <w:rFonts w:ascii="GHEA Grapalat" w:hAnsi="GHEA Grapalat"/>
          <w:sz w:val="22"/>
          <w:szCs w:val="22"/>
          <w:lang w:val="hy-AM"/>
        </w:rPr>
        <w:t>ԵՄ հետազոտությունների և նորարարությունների շրջանակային ծրագրերում գիտական գերազանցության, նորարարությունների և գլոբալ մարտահրավերների լուծմանը միտված ենթածրագրերի իրկանացում,</w:t>
      </w:r>
    </w:p>
    <w:p w14:paraId="5547A54F" w14:textId="77777777" w:rsidR="00976CE6" w:rsidRPr="00B64AD6" w:rsidRDefault="00976CE6" w:rsidP="00064DA9">
      <w:pPr>
        <w:pStyle w:val="ListParagraph"/>
        <w:numPr>
          <w:ilvl w:val="0"/>
          <w:numId w:val="13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-567" w:firstLine="425"/>
        <w:contextualSpacing w:val="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 w:rsidRPr="00B64AD6">
        <w:rPr>
          <w:rFonts w:ascii="GHEA Grapalat" w:hAnsi="GHEA Grapalat"/>
          <w:sz w:val="22"/>
          <w:szCs w:val="22"/>
          <w:lang w:val="hy-AM"/>
        </w:rPr>
        <w:t>ՀՀ հետազոտողների ներգրավվածությունը գլոբալ գիտափորձերում՝ ապահովելով անդամավճարների և մասնակիցների գործուղումների համար համապատասխան միջոցների հատկացում,</w:t>
      </w:r>
    </w:p>
    <w:p w14:paraId="389DA86F" w14:textId="77777777" w:rsidR="00976CE6" w:rsidRPr="00B64AD6" w:rsidRDefault="00976CE6" w:rsidP="00064DA9">
      <w:pPr>
        <w:pStyle w:val="ListParagraph"/>
        <w:numPr>
          <w:ilvl w:val="0"/>
          <w:numId w:val="13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-567" w:firstLine="425"/>
        <w:contextualSpacing w:val="0"/>
        <w:jc w:val="both"/>
        <w:textAlignment w:val="baseline"/>
        <w:rPr>
          <w:rFonts w:ascii="GHEA Grapalat" w:hAnsi="GHEA Grapalat"/>
          <w:sz w:val="22"/>
          <w:szCs w:val="22"/>
        </w:rPr>
      </w:pPr>
      <w:proofErr w:type="spellStart"/>
      <w:r w:rsidRPr="00B64AD6">
        <w:rPr>
          <w:rFonts w:ascii="GHEA Grapalat" w:hAnsi="GHEA Grapalat"/>
          <w:sz w:val="22"/>
          <w:szCs w:val="22"/>
        </w:rPr>
        <w:t>երկպետական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համագործակցությունների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աշխարհագրության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ընդլայնում</w:t>
      </w:r>
      <w:proofErr w:type="spellEnd"/>
      <w:r w:rsidRPr="00B64AD6">
        <w:rPr>
          <w:rFonts w:ascii="GHEA Grapalat" w:hAnsi="GHEA Grapalat"/>
          <w:sz w:val="22"/>
          <w:szCs w:val="22"/>
        </w:rPr>
        <w:t>:</w:t>
      </w:r>
    </w:p>
    <w:p w14:paraId="135370E9" w14:textId="77777777" w:rsidR="00976CE6" w:rsidRPr="00B64AD6" w:rsidRDefault="00976CE6" w:rsidP="00976CE6">
      <w:pPr>
        <w:pStyle w:val="ListParagraph"/>
        <w:tabs>
          <w:tab w:val="left" w:pos="-142"/>
        </w:tabs>
        <w:overflowPunct w:val="0"/>
        <w:autoSpaceDE w:val="0"/>
        <w:autoSpaceDN w:val="0"/>
        <w:adjustRightInd w:val="0"/>
        <w:spacing w:line="276" w:lineRule="auto"/>
        <w:ind w:left="-567" w:firstLine="425"/>
        <w:jc w:val="both"/>
        <w:textAlignment w:val="baseline"/>
        <w:rPr>
          <w:rFonts w:ascii="GHEA Grapalat" w:hAnsi="GHEA Grapalat"/>
          <w:sz w:val="22"/>
          <w:szCs w:val="22"/>
          <w:lang w:val="en-GB"/>
        </w:rPr>
      </w:pPr>
      <w:r w:rsidRPr="00B64AD6"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Հայագիտական որակյալ հետազոտություններ, մացնավորապես</w:t>
      </w:r>
      <w:r w:rsidRPr="00B64AD6">
        <w:rPr>
          <w:rFonts w:ascii="GHEA Grapalat" w:hAnsi="GHEA Grapalat"/>
          <w:b/>
          <w:sz w:val="22"/>
          <w:szCs w:val="22"/>
          <w:lang w:val="en-GB"/>
        </w:rPr>
        <w:t xml:space="preserve"> </w:t>
      </w:r>
      <w:r w:rsidRPr="00B64AD6">
        <w:rPr>
          <w:rFonts w:ascii="GHEA Grapalat" w:hAnsi="GHEA Grapalat" w:cs="Arial"/>
          <w:sz w:val="22"/>
          <w:szCs w:val="22"/>
        </w:rPr>
        <w:t>«</w:t>
      </w:r>
      <w:proofErr w:type="spellStart"/>
      <w:r w:rsidRPr="00B64AD6">
        <w:rPr>
          <w:rFonts w:ascii="GHEA Grapalat" w:hAnsi="GHEA Grapalat"/>
          <w:sz w:val="22"/>
          <w:szCs w:val="22"/>
          <w:lang w:val="en-GB"/>
        </w:rPr>
        <w:t>Հայագիտության</w:t>
      </w:r>
      <w:proofErr w:type="spellEnd"/>
      <w:r w:rsidRPr="00B64AD6">
        <w:rPr>
          <w:rFonts w:ascii="GHEA Grapalat" w:hAnsi="GHEA Grapalat"/>
          <w:sz w:val="22"/>
          <w:szCs w:val="22"/>
          <w:lang w:val="en-GB"/>
        </w:rPr>
        <w:t xml:space="preserve"> և </w:t>
      </w:r>
      <w:proofErr w:type="spellStart"/>
      <w:r w:rsidRPr="00B64AD6">
        <w:rPr>
          <w:rFonts w:ascii="GHEA Grapalat" w:hAnsi="GHEA Grapalat"/>
          <w:sz w:val="22"/>
          <w:szCs w:val="22"/>
          <w:lang w:val="en-GB"/>
        </w:rPr>
        <w:t>հումանիտար</w:t>
      </w:r>
      <w:proofErr w:type="spellEnd"/>
      <w:r w:rsidRPr="00B64AD6">
        <w:rPr>
          <w:rFonts w:ascii="GHEA Grapalat" w:hAnsi="GHEA Grapalat"/>
          <w:sz w:val="22"/>
          <w:szCs w:val="22"/>
          <w:lang w:val="en-GB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  <w:lang w:val="en-GB"/>
        </w:rPr>
        <w:t>գիտությունների</w:t>
      </w:r>
      <w:proofErr w:type="spellEnd"/>
      <w:r w:rsidRPr="00B64AD6">
        <w:rPr>
          <w:rFonts w:ascii="GHEA Grapalat" w:hAnsi="GHEA Grapalat"/>
          <w:sz w:val="22"/>
          <w:szCs w:val="22"/>
          <w:lang w:val="en-GB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  <w:lang w:val="en-GB"/>
        </w:rPr>
        <w:t>բնագավառի</w:t>
      </w:r>
      <w:proofErr w:type="spellEnd"/>
      <w:r w:rsidRPr="00B64AD6">
        <w:rPr>
          <w:rFonts w:ascii="GHEA Grapalat" w:hAnsi="GHEA Grapalat"/>
          <w:sz w:val="22"/>
          <w:szCs w:val="22"/>
          <w:lang w:val="en-GB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  <w:lang w:val="en-GB"/>
        </w:rPr>
        <w:t>ամսագրերը</w:t>
      </w:r>
      <w:proofErr w:type="spellEnd"/>
      <w:r w:rsidRPr="00B64AD6">
        <w:rPr>
          <w:rFonts w:ascii="GHEA Grapalat" w:hAnsi="GHEA Grapalat"/>
          <w:sz w:val="22"/>
          <w:szCs w:val="22"/>
          <w:lang w:val="en-GB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  <w:lang w:val="en-GB"/>
        </w:rPr>
        <w:t>Սկոպուս</w:t>
      </w:r>
      <w:proofErr w:type="spellEnd"/>
      <w:r w:rsidRPr="00B64AD6">
        <w:rPr>
          <w:rFonts w:ascii="GHEA Grapalat" w:hAnsi="GHEA Grapalat"/>
          <w:sz w:val="22"/>
          <w:szCs w:val="22"/>
          <w:lang w:val="en-GB"/>
        </w:rPr>
        <w:t xml:space="preserve"> (Scopus) </w:t>
      </w:r>
      <w:proofErr w:type="spellStart"/>
      <w:r w:rsidRPr="00B64AD6">
        <w:rPr>
          <w:rFonts w:ascii="GHEA Grapalat" w:hAnsi="GHEA Grapalat"/>
          <w:sz w:val="22"/>
          <w:szCs w:val="22"/>
          <w:lang w:val="en-GB"/>
        </w:rPr>
        <w:t>գիտատեղեկատվական</w:t>
      </w:r>
      <w:proofErr w:type="spellEnd"/>
      <w:r w:rsidRPr="00B64AD6">
        <w:rPr>
          <w:rFonts w:ascii="GHEA Grapalat" w:hAnsi="GHEA Grapalat"/>
          <w:sz w:val="22"/>
          <w:szCs w:val="22"/>
          <w:lang w:val="en-GB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  <w:lang w:val="en-GB"/>
        </w:rPr>
        <w:t>հարթակում</w:t>
      </w:r>
      <w:proofErr w:type="spellEnd"/>
      <w:r w:rsidRPr="00B64AD6">
        <w:rPr>
          <w:rFonts w:ascii="GHEA Grapalat" w:hAnsi="GHEA Grapalat"/>
          <w:sz w:val="22"/>
          <w:szCs w:val="22"/>
          <w:lang w:val="en-GB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  <w:lang w:val="en-GB"/>
        </w:rPr>
        <w:t>ընդգրկվելու</w:t>
      </w:r>
      <w:proofErr w:type="spellEnd"/>
      <w:r w:rsidRPr="00B64AD6">
        <w:rPr>
          <w:rFonts w:ascii="GHEA Grapalat" w:hAnsi="GHEA Grapalat"/>
          <w:sz w:val="22"/>
          <w:szCs w:val="22"/>
          <w:lang w:val="en-GB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  <w:lang w:val="en-GB"/>
        </w:rPr>
        <w:t>համար</w:t>
      </w:r>
      <w:proofErr w:type="spellEnd"/>
      <w:r w:rsidRPr="00B64AD6">
        <w:rPr>
          <w:rFonts w:ascii="GHEA Grapalat" w:hAnsi="GHEA Grapalat"/>
          <w:sz w:val="22"/>
          <w:szCs w:val="22"/>
          <w:lang w:val="en-GB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  <w:lang w:val="en-GB"/>
        </w:rPr>
        <w:t>ֆինանսական</w:t>
      </w:r>
      <w:proofErr w:type="spellEnd"/>
      <w:r w:rsidRPr="00B64AD6">
        <w:rPr>
          <w:rFonts w:ascii="GHEA Grapalat" w:hAnsi="GHEA Grapalat"/>
          <w:sz w:val="22"/>
          <w:szCs w:val="22"/>
          <w:lang w:val="en-GB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  <w:lang w:val="en-GB"/>
        </w:rPr>
        <w:t>աջակցությանն</w:t>
      </w:r>
      <w:proofErr w:type="spellEnd"/>
      <w:r w:rsidRPr="00B64AD6">
        <w:rPr>
          <w:rFonts w:ascii="GHEA Grapalat" w:hAnsi="GHEA Grapalat"/>
          <w:sz w:val="22"/>
          <w:szCs w:val="22"/>
          <w:lang w:val="en-GB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  <w:lang w:val="en-GB"/>
        </w:rPr>
        <w:t>ուղղված</w:t>
      </w:r>
      <w:proofErr w:type="spellEnd"/>
      <w:r w:rsidRPr="00B64AD6">
        <w:rPr>
          <w:rFonts w:ascii="GHEA Grapalat" w:hAnsi="GHEA Grapalat"/>
          <w:sz w:val="22"/>
          <w:szCs w:val="22"/>
          <w:lang w:val="en-GB"/>
        </w:rPr>
        <w:t xml:space="preserve">» </w:t>
      </w:r>
      <w:proofErr w:type="spellStart"/>
      <w:r w:rsidRPr="00B64AD6">
        <w:rPr>
          <w:rFonts w:ascii="GHEA Grapalat" w:hAnsi="GHEA Grapalat"/>
          <w:sz w:val="22"/>
          <w:szCs w:val="22"/>
          <w:lang w:val="en-GB"/>
        </w:rPr>
        <w:t>մրցույթի</w:t>
      </w:r>
      <w:proofErr w:type="spellEnd"/>
      <w:r w:rsidRPr="00B64AD6">
        <w:rPr>
          <w:rFonts w:ascii="GHEA Grapalat" w:hAnsi="GHEA Grapalat"/>
          <w:sz w:val="22"/>
          <w:szCs w:val="22"/>
          <w:lang w:val="en-GB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  <w:lang w:val="en-GB"/>
        </w:rPr>
        <w:t>կազմակերպում</w:t>
      </w:r>
      <w:proofErr w:type="spellEnd"/>
      <w:r w:rsidRPr="00B64AD6">
        <w:rPr>
          <w:rFonts w:ascii="GHEA Grapalat" w:hAnsi="GHEA Grapalat"/>
          <w:sz w:val="22"/>
          <w:szCs w:val="22"/>
          <w:lang w:val="en-GB"/>
        </w:rPr>
        <w:t>:</w:t>
      </w:r>
    </w:p>
    <w:p w14:paraId="031F522C" w14:textId="77777777" w:rsidR="00976CE6" w:rsidRPr="00B64AD6" w:rsidRDefault="00976CE6" w:rsidP="00976CE6">
      <w:pPr>
        <w:tabs>
          <w:tab w:val="left" w:pos="-142"/>
        </w:tabs>
        <w:overflowPunct w:val="0"/>
        <w:autoSpaceDE w:val="0"/>
        <w:autoSpaceDN w:val="0"/>
        <w:adjustRightInd w:val="0"/>
        <w:spacing w:after="0"/>
        <w:ind w:left="-567" w:firstLine="567"/>
        <w:jc w:val="both"/>
        <w:textAlignment w:val="baseline"/>
        <w:rPr>
          <w:rFonts w:ascii="GHEA Grapalat" w:hAnsi="GHEA Grapalat" w:cs="Sylfaen"/>
        </w:rPr>
      </w:pPr>
      <w:r w:rsidRPr="00B64AD6">
        <w:rPr>
          <w:rFonts w:ascii="GHEA Grapalat" w:hAnsi="GHEA Grapalat" w:cs="Sylfaen"/>
          <w:b/>
        </w:rPr>
        <w:t xml:space="preserve">2. </w:t>
      </w:r>
      <w:proofErr w:type="spellStart"/>
      <w:r w:rsidRPr="00B64AD6">
        <w:rPr>
          <w:rFonts w:ascii="GHEA Grapalat" w:hAnsi="GHEA Grapalat" w:cs="Sylfaen"/>
          <w:b/>
        </w:rPr>
        <w:t>Հետազոտությունների</w:t>
      </w:r>
      <w:proofErr w:type="spellEnd"/>
      <w:r w:rsidRPr="00B64AD6">
        <w:rPr>
          <w:rFonts w:ascii="GHEA Grapalat" w:hAnsi="GHEA Grapalat" w:cs="Sylfaen"/>
          <w:b/>
        </w:rPr>
        <w:t xml:space="preserve"> </w:t>
      </w:r>
      <w:proofErr w:type="spellStart"/>
      <w:r w:rsidRPr="00B64AD6">
        <w:rPr>
          <w:rFonts w:ascii="GHEA Grapalat" w:hAnsi="GHEA Grapalat" w:cs="Sylfaen"/>
          <w:b/>
        </w:rPr>
        <w:t>գերազանցության</w:t>
      </w:r>
      <w:proofErr w:type="spellEnd"/>
      <w:r w:rsidRPr="00B64AD6">
        <w:rPr>
          <w:rFonts w:ascii="GHEA Grapalat" w:hAnsi="GHEA Grapalat" w:cs="Sylfaen"/>
          <w:b/>
        </w:rPr>
        <w:t xml:space="preserve"> </w:t>
      </w:r>
      <w:proofErr w:type="spellStart"/>
      <w:r w:rsidRPr="00B64AD6">
        <w:rPr>
          <w:rFonts w:ascii="GHEA Grapalat" w:hAnsi="GHEA Grapalat" w:cs="Sylfaen"/>
          <w:b/>
        </w:rPr>
        <w:t>խթանում</w:t>
      </w:r>
      <w:proofErr w:type="spellEnd"/>
      <w:r w:rsidRPr="00B64AD6">
        <w:rPr>
          <w:rFonts w:ascii="GHEA Grapalat" w:hAnsi="GHEA Grapalat" w:cs="Sylfaen"/>
          <w:b/>
        </w:rPr>
        <w:t xml:space="preserve"> </w:t>
      </w:r>
      <w:r w:rsidRPr="00B64AD6">
        <w:rPr>
          <w:rFonts w:ascii="GHEA Grapalat" w:hAnsi="GHEA Grapalat" w:cs="Sylfaen"/>
          <w:i/>
        </w:rPr>
        <w:t xml:space="preserve">(ՀՀ </w:t>
      </w:r>
      <w:proofErr w:type="spellStart"/>
      <w:r w:rsidRPr="00B64AD6">
        <w:rPr>
          <w:rFonts w:ascii="GHEA Grapalat" w:hAnsi="GHEA Grapalat" w:cs="Sylfaen"/>
          <w:i/>
        </w:rPr>
        <w:t>կառավարության</w:t>
      </w:r>
      <w:proofErr w:type="spellEnd"/>
      <w:r w:rsidRPr="00B64AD6">
        <w:rPr>
          <w:rFonts w:ascii="GHEA Grapalat" w:hAnsi="GHEA Grapalat" w:cs="Sylfaen"/>
          <w:i/>
        </w:rPr>
        <w:t xml:space="preserve"> 2026 </w:t>
      </w:r>
      <w:proofErr w:type="spellStart"/>
      <w:r w:rsidRPr="00B64AD6">
        <w:rPr>
          <w:rFonts w:ascii="GHEA Grapalat" w:hAnsi="GHEA Grapalat" w:cs="Sylfaen"/>
          <w:i/>
        </w:rPr>
        <w:t>թվականի</w:t>
      </w:r>
      <w:proofErr w:type="spellEnd"/>
      <w:r w:rsidRPr="00B64AD6">
        <w:rPr>
          <w:rFonts w:ascii="GHEA Grapalat" w:hAnsi="GHEA Grapalat" w:cs="Sylfaen"/>
          <w:i/>
        </w:rPr>
        <w:t xml:space="preserve"> </w:t>
      </w:r>
      <w:proofErr w:type="spellStart"/>
      <w:r w:rsidRPr="00B64AD6">
        <w:rPr>
          <w:rFonts w:ascii="GHEA Grapalat" w:hAnsi="GHEA Grapalat" w:cs="Sylfaen"/>
          <w:i/>
        </w:rPr>
        <w:t>հունվարի</w:t>
      </w:r>
      <w:proofErr w:type="spellEnd"/>
      <w:r w:rsidRPr="00B64AD6">
        <w:rPr>
          <w:rFonts w:ascii="GHEA Grapalat" w:hAnsi="GHEA Grapalat" w:cs="Sylfaen"/>
          <w:i/>
        </w:rPr>
        <w:t xml:space="preserve"> 29-ի N 113-Լ </w:t>
      </w:r>
      <w:proofErr w:type="spellStart"/>
      <w:r w:rsidRPr="00B64AD6">
        <w:rPr>
          <w:rFonts w:ascii="GHEA Grapalat" w:hAnsi="GHEA Grapalat" w:cs="Sylfaen"/>
          <w:i/>
        </w:rPr>
        <w:t>որոշմամբ</w:t>
      </w:r>
      <w:proofErr w:type="spellEnd"/>
      <w:r w:rsidRPr="00B64AD6">
        <w:rPr>
          <w:rFonts w:ascii="GHEA Grapalat" w:hAnsi="GHEA Grapalat" w:cs="Sylfaen"/>
          <w:i/>
        </w:rPr>
        <w:t xml:space="preserve"> </w:t>
      </w:r>
      <w:proofErr w:type="spellStart"/>
      <w:r w:rsidRPr="00B64AD6">
        <w:rPr>
          <w:rFonts w:ascii="GHEA Grapalat" w:hAnsi="GHEA Grapalat" w:cs="Sylfaen"/>
          <w:i/>
        </w:rPr>
        <w:t>հաստատված</w:t>
      </w:r>
      <w:proofErr w:type="spellEnd"/>
      <w:r w:rsidRPr="00B64AD6">
        <w:rPr>
          <w:rFonts w:ascii="GHEA Grapalat" w:hAnsi="GHEA Grapalat" w:cs="Sylfaen"/>
          <w:i/>
        </w:rPr>
        <w:t xml:space="preserve"> ՀՀ </w:t>
      </w:r>
      <w:proofErr w:type="spellStart"/>
      <w:r w:rsidRPr="00B64AD6">
        <w:rPr>
          <w:rFonts w:ascii="GHEA Grapalat" w:hAnsi="GHEA Grapalat" w:cs="Sylfaen"/>
          <w:i/>
        </w:rPr>
        <w:t>գիտության</w:t>
      </w:r>
      <w:proofErr w:type="spellEnd"/>
      <w:r w:rsidRPr="00B64AD6">
        <w:rPr>
          <w:rFonts w:ascii="GHEA Grapalat" w:hAnsi="GHEA Grapalat" w:cs="Sylfaen"/>
          <w:i/>
        </w:rPr>
        <w:t xml:space="preserve"> </w:t>
      </w:r>
      <w:proofErr w:type="spellStart"/>
      <w:r w:rsidRPr="00B64AD6">
        <w:rPr>
          <w:rFonts w:ascii="GHEA Grapalat" w:hAnsi="GHEA Grapalat" w:cs="Sylfaen"/>
          <w:i/>
        </w:rPr>
        <w:t>ոլորտի</w:t>
      </w:r>
      <w:proofErr w:type="spellEnd"/>
      <w:r w:rsidRPr="00B64AD6">
        <w:rPr>
          <w:rFonts w:ascii="GHEA Grapalat" w:hAnsi="GHEA Grapalat" w:cs="Sylfaen"/>
          <w:i/>
        </w:rPr>
        <w:t xml:space="preserve"> </w:t>
      </w:r>
      <w:proofErr w:type="spellStart"/>
      <w:r w:rsidRPr="00B64AD6">
        <w:rPr>
          <w:rFonts w:ascii="GHEA Grapalat" w:hAnsi="GHEA Grapalat" w:cs="Sylfaen"/>
          <w:i/>
        </w:rPr>
        <w:t>զարգացման</w:t>
      </w:r>
      <w:proofErr w:type="spellEnd"/>
      <w:r w:rsidRPr="00B64AD6">
        <w:rPr>
          <w:rFonts w:ascii="GHEA Grapalat" w:hAnsi="GHEA Grapalat" w:cs="Sylfaen"/>
          <w:i/>
        </w:rPr>
        <w:t xml:space="preserve"> 2026–2030 </w:t>
      </w:r>
      <w:proofErr w:type="spellStart"/>
      <w:r w:rsidRPr="00B64AD6">
        <w:rPr>
          <w:rFonts w:ascii="GHEA Grapalat" w:hAnsi="GHEA Grapalat" w:cs="Sylfaen"/>
          <w:i/>
        </w:rPr>
        <w:t>թվականների</w:t>
      </w:r>
      <w:proofErr w:type="spellEnd"/>
      <w:r w:rsidRPr="00B64AD6">
        <w:rPr>
          <w:rFonts w:ascii="GHEA Grapalat" w:hAnsi="GHEA Grapalat" w:cs="Sylfaen"/>
          <w:i/>
        </w:rPr>
        <w:t xml:space="preserve"> </w:t>
      </w:r>
      <w:proofErr w:type="spellStart"/>
      <w:r w:rsidRPr="00B64AD6">
        <w:rPr>
          <w:rFonts w:ascii="GHEA Grapalat" w:hAnsi="GHEA Grapalat" w:cs="Sylfaen"/>
          <w:i/>
        </w:rPr>
        <w:t>ռազմավարական</w:t>
      </w:r>
      <w:proofErr w:type="spellEnd"/>
      <w:r w:rsidRPr="00B64AD6">
        <w:rPr>
          <w:rFonts w:ascii="GHEA Grapalat" w:hAnsi="GHEA Grapalat" w:cs="Sylfaen"/>
          <w:i/>
        </w:rPr>
        <w:t xml:space="preserve"> </w:t>
      </w:r>
      <w:proofErr w:type="spellStart"/>
      <w:r w:rsidRPr="00B64AD6">
        <w:rPr>
          <w:rFonts w:ascii="GHEA Grapalat" w:hAnsi="GHEA Grapalat" w:cs="Sylfaen"/>
          <w:i/>
        </w:rPr>
        <w:t>ծրագրի</w:t>
      </w:r>
      <w:proofErr w:type="spellEnd"/>
      <w:r w:rsidRPr="00B64AD6">
        <w:rPr>
          <w:rFonts w:ascii="GHEA Grapalat" w:hAnsi="GHEA Grapalat" w:cs="Sylfaen"/>
          <w:i/>
        </w:rPr>
        <w:t xml:space="preserve"> </w:t>
      </w:r>
      <w:proofErr w:type="spellStart"/>
      <w:r w:rsidRPr="00B64AD6">
        <w:rPr>
          <w:rFonts w:ascii="GHEA Grapalat" w:hAnsi="GHEA Grapalat" w:cs="Sylfaen"/>
          <w:i/>
        </w:rPr>
        <w:t>ռազմավարական</w:t>
      </w:r>
      <w:proofErr w:type="spellEnd"/>
      <w:r w:rsidRPr="00B64AD6">
        <w:rPr>
          <w:rFonts w:ascii="GHEA Grapalat" w:hAnsi="GHEA Grapalat" w:cs="Sylfaen"/>
          <w:i/>
        </w:rPr>
        <w:t xml:space="preserve"> </w:t>
      </w:r>
      <w:proofErr w:type="spellStart"/>
      <w:r w:rsidRPr="00B64AD6">
        <w:rPr>
          <w:rFonts w:ascii="GHEA Grapalat" w:hAnsi="GHEA Grapalat" w:cs="Sylfaen"/>
          <w:i/>
        </w:rPr>
        <w:t>նպատակ</w:t>
      </w:r>
      <w:proofErr w:type="spellEnd"/>
      <w:r w:rsidRPr="00B64AD6">
        <w:rPr>
          <w:rFonts w:ascii="GHEA Grapalat" w:hAnsi="GHEA Grapalat" w:cs="Sylfaen"/>
          <w:i/>
        </w:rPr>
        <w:t xml:space="preserve"> ՌՆ-2)՝</w:t>
      </w:r>
      <w:r w:rsidRPr="00B64AD6">
        <w:rPr>
          <w:rFonts w:ascii="GHEA Grapalat" w:hAnsi="GHEA Grapalat" w:cs="Sylfaen"/>
        </w:rPr>
        <w:t xml:space="preserve"> </w:t>
      </w:r>
      <w:proofErr w:type="spellStart"/>
      <w:r w:rsidRPr="00B64AD6">
        <w:rPr>
          <w:rFonts w:ascii="GHEA Grapalat" w:hAnsi="GHEA Grapalat" w:cs="Sylfaen"/>
        </w:rPr>
        <w:t>նպատակը</w:t>
      </w:r>
      <w:proofErr w:type="spellEnd"/>
      <w:r w:rsidRPr="00B64AD6">
        <w:rPr>
          <w:rFonts w:ascii="GHEA Grapalat" w:hAnsi="GHEA Grapalat" w:cs="Sylfaen"/>
        </w:rPr>
        <w:t xml:space="preserve"> </w:t>
      </w:r>
      <w:proofErr w:type="spellStart"/>
      <w:r w:rsidRPr="00B64AD6">
        <w:rPr>
          <w:rFonts w:ascii="GHEA Grapalat" w:hAnsi="GHEA Grapalat" w:cs="Sylfaen"/>
        </w:rPr>
        <w:t>ենթադրում</w:t>
      </w:r>
      <w:proofErr w:type="spellEnd"/>
      <w:r w:rsidRPr="00B64AD6">
        <w:rPr>
          <w:rFonts w:ascii="GHEA Grapalat" w:hAnsi="GHEA Grapalat" w:cs="Sylfaen"/>
        </w:rPr>
        <w:t xml:space="preserve"> է </w:t>
      </w:r>
      <w:proofErr w:type="spellStart"/>
      <w:r w:rsidRPr="00B64AD6">
        <w:rPr>
          <w:rFonts w:ascii="GHEA Grapalat" w:hAnsi="GHEA Grapalat" w:cs="Sylfaen"/>
        </w:rPr>
        <w:t>գիտության</w:t>
      </w:r>
      <w:proofErr w:type="spellEnd"/>
      <w:r w:rsidRPr="00B64AD6">
        <w:rPr>
          <w:rFonts w:ascii="GHEA Grapalat" w:hAnsi="GHEA Grapalat" w:cs="Sylfaen"/>
        </w:rPr>
        <w:t xml:space="preserve"> </w:t>
      </w:r>
      <w:proofErr w:type="spellStart"/>
      <w:r w:rsidRPr="00B64AD6">
        <w:rPr>
          <w:rFonts w:ascii="GHEA Grapalat" w:hAnsi="GHEA Grapalat" w:cs="Sylfaen"/>
        </w:rPr>
        <w:t>ոլորտում</w:t>
      </w:r>
      <w:proofErr w:type="spellEnd"/>
      <w:r w:rsidRPr="00B64AD6">
        <w:rPr>
          <w:rFonts w:ascii="GHEA Grapalat" w:hAnsi="GHEA Grapalat" w:cs="Sylfaen"/>
        </w:rPr>
        <w:t xml:space="preserve"> </w:t>
      </w:r>
      <w:proofErr w:type="spellStart"/>
      <w:r w:rsidRPr="00B64AD6">
        <w:rPr>
          <w:rFonts w:ascii="GHEA Grapalat" w:hAnsi="GHEA Grapalat" w:cs="Sylfaen"/>
        </w:rPr>
        <w:t>այնպիսի</w:t>
      </w:r>
      <w:proofErr w:type="spellEnd"/>
      <w:r w:rsidRPr="00B64AD6">
        <w:rPr>
          <w:rFonts w:ascii="GHEA Grapalat" w:hAnsi="GHEA Grapalat" w:cs="Sylfaen"/>
        </w:rPr>
        <w:t xml:space="preserve"> </w:t>
      </w:r>
      <w:proofErr w:type="spellStart"/>
      <w:r w:rsidRPr="00B64AD6">
        <w:rPr>
          <w:rFonts w:ascii="GHEA Grapalat" w:hAnsi="GHEA Grapalat" w:cs="Sylfaen"/>
        </w:rPr>
        <w:t>խթանների</w:t>
      </w:r>
      <w:proofErr w:type="spellEnd"/>
      <w:r w:rsidRPr="00B64AD6">
        <w:rPr>
          <w:rFonts w:ascii="GHEA Grapalat" w:hAnsi="GHEA Grapalat" w:cs="Sylfaen"/>
        </w:rPr>
        <w:t xml:space="preserve"> և </w:t>
      </w:r>
      <w:proofErr w:type="spellStart"/>
      <w:r w:rsidRPr="00B64AD6">
        <w:rPr>
          <w:rFonts w:ascii="GHEA Grapalat" w:hAnsi="GHEA Grapalat" w:cs="Sylfaen"/>
        </w:rPr>
        <w:t>գործիքակազմի</w:t>
      </w:r>
      <w:proofErr w:type="spellEnd"/>
      <w:r w:rsidRPr="00B64AD6">
        <w:rPr>
          <w:rFonts w:ascii="GHEA Grapalat" w:hAnsi="GHEA Grapalat" w:cs="Sylfaen"/>
        </w:rPr>
        <w:t xml:space="preserve"> </w:t>
      </w:r>
      <w:proofErr w:type="spellStart"/>
      <w:r w:rsidRPr="00B64AD6">
        <w:rPr>
          <w:rFonts w:ascii="GHEA Grapalat" w:hAnsi="GHEA Grapalat" w:cs="Sylfaen"/>
        </w:rPr>
        <w:t>կիրառում</w:t>
      </w:r>
      <w:proofErr w:type="spellEnd"/>
      <w:r w:rsidRPr="00B64AD6">
        <w:rPr>
          <w:rFonts w:ascii="GHEA Grapalat" w:hAnsi="GHEA Grapalat" w:cs="Sylfaen"/>
        </w:rPr>
        <w:t xml:space="preserve">, </w:t>
      </w:r>
      <w:proofErr w:type="spellStart"/>
      <w:r w:rsidRPr="00B64AD6">
        <w:rPr>
          <w:rFonts w:ascii="GHEA Grapalat" w:hAnsi="GHEA Grapalat" w:cs="Sylfaen"/>
        </w:rPr>
        <w:t>որը</w:t>
      </w:r>
      <w:proofErr w:type="spellEnd"/>
      <w:r w:rsidRPr="00B64AD6">
        <w:rPr>
          <w:rFonts w:ascii="GHEA Grapalat" w:hAnsi="GHEA Grapalat" w:cs="Sylfaen"/>
        </w:rPr>
        <w:t xml:space="preserve"> </w:t>
      </w:r>
      <w:proofErr w:type="spellStart"/>
      <w:r w:rsidRPr="00B64AD6">
        <w:rPr>
          <w:rFonts w:ascii="GHEA Grapalat" w:hAnsi="GHEA Grapalat" w:cs="Sylfaen"/>
        </w:rPr>
        <w:t>կերաշխավորի</w:t>
      </w:r>
      <w:proofErr w:type="spellEnd"/>
      <w:r w:rsidRPr="00B64AD6">
        <w:rPr>
          <w:rFonts w:ascii="GHEA Grapalat" w:hAnsi="GHEA Grapalat" w:cs="Sylfaen"/>
        </w:rPr>
        <w:t xml:space="preserve"> </w:t>
      </w:r>
      <w:proofErr w:type="spellStart"/>
      <w:r w:rsidRPr="00B64AD6">
        <w:rPr>
          <w:rFonts w:ascii="GHEA Grapalat" w:hAnsi="GHEA Grapalat" w:cs="Sylfaen"/>
        </w:rPr>
        <w:t>ոչ</w:t>
      </w:r>
      <w:proofErr w:type="spellEnd"/>
      <w:r w:rsidRPr="00B64AD6">
        <w:rPr>
          <w:rFonts w:ascii="GHEA Grapalat" w:hAnsi="GHEA Grapalat" w:cs="Sylfaen"/>
        </w:rPr>
        <w:t xml:space="preserve"> </w:t>
      </w:r>
      <w:proofErr w:type="spellStart"/>
      <w:r w:rsidRPr="00B64AD6">
        <w:rPr>
          <w:rFonts w:ascii="GHEA Grapalat" w:hAnsi="GHEA Grapalat" w:cs="Sylfaen"/>
        </w:rPr>
        <w:t>միայն</w:t>
      </w:r>
      <w:proofErr w:type="spellEnd"/>
      <w:r w:rsidRPr="00B64AD6">
        <w:rPr>
          <w:rFonts w:ascii="GHEA Grapalat" w:hAnsi="GHEA Grapalat" w:cs="Sylfaen"/>
        </w:rPr>
        <w:t xml:space="preserve"> </w:t>
      </w:r>
      <w:proofErr w:type="spellStart"/>
      <w:r w:rsidRPr="00B64AD6">
        <w:rPr>
          <w:rFonts w:ascii="GHEA Grapalat" w:hAnsi="GHEA Grapalat" w:cs="Sylfaen"/>
        </w:rPr>
        <w:t>հիմնարար</w:t>
      </w:r>
      <w:proofErr w:type="spellEnd"/>
      <w:r w:rsidRPr="00B64AD6">
        <w:rPr>
          <w:rFonts w:ascii="GHEA Grapalat" w:hAnsi="GHEA Grapalat" w:cs="Sylfaen"/>
        </w:rPr>
        <w:t xml:space="preserve"> </w:t>
      </w:r>
      <w:proofErr w:type="spellStart"/>
      <w:r w:rsidRPr="00B64AD6">
        <w:rPr>
          <w:rFonts w:ascii="GHEA Grapalat" w:hAnsi="GHEA Grapalat" w:cs="Sylfaen"/>
        </w:rPr>
        <w:t>նշանակության</w:t>
      </w:r>
      <w:proofErr w:type="spellEnd"/>
      <w:r w:rsidRPr="00B64AD6">
        <w:rPr>
          <w:rFonts w:ascii="GHEA Grapalat" w:hAnsi="GHEA Grapalat" w:cs="Sylfaen"/>
        </w:rPr>
        <w:t xml:space="preserve"> </w:t>
      </w:r>
      <w:proofErr w:type="spellStart"/>
      <w:r w:rsidRPr="00B64AD6">
        <w:rPr>
          <w:rFonts w:ascii="GHEA Grapalat" w:hAnsi="GHEA Grapalat" w:cs="Sylfaen"/>
        </w:rPr>
        <w:t>հետազոտությունների</w:t>
      </w:r>
      <w:proofErr w:type="spellEnd"/>
      <w:r w:rsidRPr="00B64AD6">
        <w:rPr>
          <w:rFonts w:ascii="GHEA Grapalat" w:hAnsi="GHEA Grapalat" w:cs="Sylfaen"/>
        </w:rPr>
        <w:t xml:space="preserve">, </w:t>
      </w:r>
      <w:proofErr w:type="spellStart"/>
      <w:r w:rsidRPr="00B64AD6">
        <w:rPr>
          <w:rFonts w:ascii="GHEA Grapalat" w:hAnsi="GHEA Grapalat" w:cs="Sylfaen"/>
        </w:rPr>
        <w:t>այլ</w:t>
      </w:r>
      <w:proofErr w:type="spellEnd"/>
      <w:r w:rsidRPr="00B64AD6">
        <w:rPr>
          <w:rFonts w:ascii="GHEA Grapalat" w:hAnsi="GHEA Grapalat" w:cs="Sylfaen"/>
        </w:rPr>
        <w:t xml:space="preserve"> </w:t>
      </w:r>
      <w:proofErr w:type="spellStart"/>
      <w:r w:rsidRPr="00B64AD6">
        <w:rPr>
          <w:rFonts w:ascii="GHEA Grapalat" w:hAnsi="GHEA Grapalat" w:cs="Sylfaen"/>
        </w:rPr>
        <w:t>նաև</w:t>
      </w:r>
      <w:proofErr w:type="spellEnd"/>
      <w:r w:rsidRPr="00B64AD6">
        <w:rPr>
          <w:rFonts w:ascii="GHEA Grapalat" w:hAnsi="GHEA Grapalat" w:cs="Sylfaen"/>
        </w:rPr>
        <w:t xml:space="preserve"> </w:t>
      </w:r>
      <w:proofErr w:type="spellStart"/>
      <w:r w:rsidRPr="00B64AD6">
        <w:rPr>
          <w:rFonts w:ascii="GHEA Grapalat" w:hAnsi="GHEA Grapalat" w:cs="Sylfaen"/>
        </w:rPr>
        <w:t>կիրառական</w:t>
      </w:r>
      <w:proofErr w:type="spellEnd"/>
      <w:r w:rsidRPr="00B64AD6">
        <w:rPr>
          <w:rFonts w:ascii="GHEA Grapalat" w:hAnsi="GHEA Grapalat" w:cs="Sylfaen"/>
        </w:rPr>
        <w:t xml:space="preserve"> </w:t>
      </w:r>
      <w:proofErr w:type="spellStart"/>
      <w:r w:rsidRPr="00B64AD6">
        <w:rPr>
          <w:rFonts w:ascii="GHEA Grapalat" w:hAnsi="GHEA Grapalat" w:cs="Sylfaen"/>
        </w:rPr>
        <w:t>հետազոտությունների</w:t>
      </w:r>
      <w:proofErr w:type="spellEnd"/>
      <w:r w:rsidRPr="00B64AD6">
        <w:rPr>
          <w:rFonts w:ascii="GHEA Grapalat" w:hAnsi="GHEA Grapalat" w:cs="Sylfaen"/>
        </w:rPr>
        <w:t xml:space="preserve"> և </w:t>
      </w:r>
      <w:proofErr w:type="spellStart"/>
      <w:r w:rsidRPr="00B64AD6">
        <w:rPr>
          <w:rFonts w:ascii="GHEA Grapalat" w:hAnsi="GHEA Grapalat" w:cs="Sylfaen"/>
        </w:rPr>
        <w:t>փորձարարական</w:t>
      </w:r>
      <w:proofErr w:type="spellEnd"/>
      <w:r w:rsidRPr="00B64AD6">
        <w:rPr>
          <w:rFonts w:ascii="GHEA Grapalat" w:hAnsi="GHEA Grapalat" w:cs="Sylfaen"/>
        </w:rPr>
        <w:t xml:space="preserve"> </w:t>
      </w:r>
      <w:proofErr w:type="spellStart"/>
      <w:r w:rsidRPr="00B64AD6">
        <w:rPr>
          <w:rFonts w:ascii="GHEA Grapalat" w:hAnsi="GHEA Grapalat" w:cs="Sylfaen"/>
        </w:rPr>
        <w:t>մշակումների</w:t>
      </w:r>
      <w:proofErr w:type="spellEnd"/>
      <w:r w:rsidRPr="00B64AD6">
        <w:rPr>
          <w:rFonts w:ascii="GHEA Grapalat" w:hAnsi="GHEA Grapalat" w:cs="Sylfaen"/>
        </w:rPr>
        <w:t xml:space="preserve"> </w:t>
      </w:r>
      <w:proofErr w:type="spellStart"/>
      <w:r w:rsidRPr="00B64AD6">
        <w:rPr>
          <w:rFonts w:ascii="GHEA Grapalat" w:hAnsi="GHEA Grapalat" w:cs="Sylfaen"/>
        </w:rPr>
        <w:t>իրականացումը</w:t>
      </w:r>
      <w:proofErr w:type="spellEnd"/>
      <w:r w:rsidRPr="00B64AD6">
        <w:rPr>
          <w:rFonts w:ascii="GHEA Grapalat" w:hAnsi="GHEA Grapalat" w:cs="Sylfaen"/>
        </w:rPr>
        <w:t xml:space="preserve">՝ </w:t>
      </w:r>
      <w:proofErr w:type="spellStart"/>
      <w:r w:rsidRPr="00B64AD6">
        <w:rPr>
          <w:rFonts w:ascii="GHEA Grapalat" w:hAnsi="GHEA Grapalat" w:cs="Sylfaen"/>
        </w:rPr>
        <w:t>ապահովելով</w:t>
      </w:r>
      <w:proofErr w:type="spellEnd"/>
      <w:r w:rsidRPr="00B64AD6">
        <w:rPr>
          <w:rFonts w:ascii="GHEA Grapalat" w:hAnsi="GHEA Grapalat" w:cs="Sylfaen"/>
        </w:rPr>
        <w:t xml:space="preserve"> </w:t>
      </w:r>
      <w:proofErr w:type="spellStart"/>
      <w:r w:rsidRPr="00B64AD6">
        <w:rPr>
          <w:rFonts w:ascii="GHEA Grapalat" w:hAnsi="GHEA Grapalat" w:cs="Sylfaen"/>
        </w:rPr>
        <w:lastRenderedPageBreak/>
        <w:t>գիտությունից</w:t>
      </w:r>
      <w:proofErr w:type="spellEnd"/>
      <w:r w:rsidRPr="00B64AD6">
        <w:rPr>
          <w:rFonts w:ascii="GHEA Grapalat" w:hAnsi="GHEA Grapalat" w:cs="Sylfaen"/>
        </w:rPr>
        <w:t xml:space="preserve"> </w:t>
      </w:r>
      <w:proofErr w:type="spellStart"/>
      <w:r w:rsidRPr="00B64AD6">
        <w:rPr>
          <w:rFonts w:ascii="GHEA Grapalat" w:hAnsi="GHEA Grapalat" w:cs="Sylfaen"/>
        </w:rPr>
        <w:t>շուկա</w:t>
      </w:r>
      <w:proofErr w:type="spellEnd"/>
      <w:r w:rsidRPr="00B64AD6">
        <w:rPr>
          <w:rFonts w:ascii="GHEA Grapalat" w:hAnsi="GHEA Grapalat" w:cs="Sylfaen"/>
        </w:rPr>
        <w:t xml:space="preserve"> </w:t>
      </w:r>
      <w:proofErr w:type="spellStart"/>
      <w:r w:rsidRPr="00B64AD6">
        <w:rPr>
          <w:rFonts w:ascii="GHEA Grapalat" w:hAnsi="GHEA Grapalat" w:cs="Sylfaen"/>
        </w:rPr>
        <w:t>անցման</w:t>
      </w:r>
      <w:proofErr w:type="spellEnd"/>
      <w:r w:rsidRPr="00B64AD6">
        <w:rPr>
          <w:rFonts w:ascii="GHEA Grapalat" w:hAnsi="GHEA Grapalat" w:cs="Sylfaen"/>
        </w:rPr>
        <w:t xml:space="preserve"> </w:t>
      </w:r>
      <w:proofErr w:type="spellStart"/>
      <w:r w:rsidRPr="00B64AD6">
        <w:rPr>
          <w:rFonts w:ascii="GHEA Grapalat" w:hAnsi="GHEA Grapalat" w:cs="Sylfaen"/>
        </w:rPr>
        <w:t>արդյունավետ</w:t>
      </w:r>
      <w:proofErr w:type="spellEnd"/>
      <w:r w:rsidRPr="00B64AD6">
        <w:rPr>
          <w:rFonts w:ascii="GHEA Grapalat" w:hAnsi="GHEA Grapalat" w:cs="Sylfaen"/>
        </w:rPr>
        <w:t xml:space="preserve"> </w:t>
      </w:r>
      <w:proofErr w:type="spellStart"/>
      <w:r w:rsidRPr="00B64AD6">
        <w:rPr>
          <w:rFonts w:ascii="GHEA Grapalat" w:hAnsi="GHEA Grapalat" w:cs="Sylfaen"/>
        </w:rPr>
        <w:t>մեխանիզմներ</w:t>
      </w:r>
      <w:proofErr w:type="spellEnd"/>
      <w:r w:rsidRPr="00B64AD6">
        <w:rPr>
          <w:rFonts w:ascii="GHEA Grapalat" w:hAnsi="GHEA Grapalat" w:cs="Sylfaen"/>
        </w:rPr>
        <w:t xml:space="preserve"> և </w:t>
      </w:r>
      <w:proofErr w:type="spellStart"/>
      <w:r w:rsidRPr="00B64AD6">
        <w:rPr>
          <w:rFonts w:ascii="GHEA Grapalat" w:hAnsi="GHEA Grapalat" w:cs="Sylfaen"/>
        </w:rPr>
        <w:t>պետական</w:t>
      </w:r>
      <w:proofErr w:type="spellEnd"/>
      <w:r w:rsidRPr="00B64AD6">
        <w:rPr>
          <w:rFonts w:ascii="GHEA Grapalat" w:hAnsi="GHEA Grapalat" w:cs="Sylfaen"/>
        </w:rPr>
        <w:t xml:space="preserve"> </w:t>
      </w:r>
      <w:proofErr w:type="spellStart"/>
      <w:r w:rsidRPr="00B64AD6">
        <w:rPr>
          <w:rFonts w:ascii="GHEA Grapalat" w:hAnsi="GHEA Grapalat" w:cs="Sylfaen"/>
        </w:rPr>
        <w:t>ներդրումների</w:t>
      </w:r>
      <w:proofErr w:type="spellEnd"/>
      <w:r w:rsidRPr="00B64AD6">
        <w:rPr>
          <w:rFonts w:ascii="GHEA Grapalat" w:hAnsi="GHEA Grapalat" w:cs="Sylfaen"/>
        </w:rPr>
        <w:t xml:space="preserve"> </w:t>
      </w:r>
      <w:proofErr w:type="spellStart"/>
      <w:r w:rsidRPr="00B64AD6">
        <w:rPr>
          <w:rFonts w:ascii="GHEA Grapalat" w:hAnsi="GHEA Grapalat" w:cs="Sylfaen"/>
        </w:rPr>
        <w:t>նպատակային</w:t>
      </w:r>
      <w:proofErr w:type="spellEnd"/>
      <w:r w:rsidRPr="00B64AD6">
        <w:rPr>
          <w:rFonts w:ascii="GHEA Grapalat" w:hAnsi="GHEA Grapalat" w:cs="Sylfaen"/>
        </w:rPr>
        <w:t xml:space="preserve"> </w:t>
      </w:r>
      <w:proofErr w:type="spellStart"/>
      <w:r w:rsidRPr="00B64AD6">
        <w:rPr>
          <w:rFonts w:ascii="GHEA Grapalat" w:hAnsi="GHEA Grapalat" w:cs="Sylfaen"/>
        </w:rPr>
        <w:t>ու</w:t>
      </w:r>
      <w:proofErr w:type="spellEnd"/>
      <w:r w:rsidRPr="00B64AD6">
        <w:rPr>
          <w:rFonts w:ascii="GHEA Grapalat" w:hAnsi="GHEA Grapalat" w:cs="Sylfaen"/>
        </w:rPr>
        <w:t xml:space="preserve"> </w:t>
      </w:r>
      <w:proofErr w:type="spellStart"/>
      <w:r w:rsidRPr="00B64AD6">
        <w:rPr>
          <w:rFonts w:ascii="GHEA Grapalat" w:hAnsi="GHEA Grapalat" w:cs="Sylfaen"/>
        </w:rPr>
        <w:t>վերահսկելի</w:t>
      </w:r>
      <w:proofErr w:type="spellEnd"/>
      <w:r w:rsidRPr="00B64AD6">
        <w:rPr>
          <w:rFonts w:ascii="GHEA Grapalat" w:hAnsi="GHEA Grapalat" w:cs="Sylfaen"/>
        </w:rPr>
        <w:t xml:space="preserve"> </w:t>
      </w:r>
      <w:proofErr w:type="spellStart"/>
      <w:r w:rsidRPr="00B64AD6">
        <w:rPr>
          <w:rFonts w:ascii="GHEA Grapalat" w:hAnsi="GHEA Grapalat" w:cs="Sylfaen"/>
        </w:rPr>
        <w:t>կիրառումը</w:t>
      </w:r>
      <w:proofErr w:type="spellEnd"/>
      <w:r w:rsidRPr="00B64AD6">
        <w:rPr>
          <w:rFonts w:ascii="GHEA Grapalat" w:hAnsi="GHEA Grapalat" w:cs="Sylfaen"/>
        </w:rPr>
        <w:t>։</w:t>
      </w:r>
    </w:p>
    <w:p w14:paraId="63A005F3" w14:textId="77777777" w:rsidR="00976CE6" w:rsidRPr="00B64AD6" w:rsidRDefault="00976CE6" w:rsidP="00976CE6">
      <w:pPr>
        <w:tabs>
          <w:tab w:val="left" w:pos="709"/>
        </w:tabs>
        <w:spacing w:after="0"/>
        <w:ind w:hanging="142"/>
        <w:jc w:val="both"/>
        <w:rPr>
          <w:rFonts w:ascii="GHEA Grapalat" w:hAnsi="GHEA Grapalat"/>
          <w:shd w:val="clear" w:color="auto" w:fill="FFFFFF"/>
          <w:lang w:val="hy-AM"/>
        </w:rPr>
      </w:pPr>
      <w:r w:rsidRPr="00B64AD6">
        <w:rPr>
          <w:rFonts w:ascii="GHEA Grapalat" w:hAnsi="GHEA Grapalat" w:cs="Sylfaen"/>
          <w:b/>
          <w:lang w:val="hy-AM"/>
        </w:rPr>
        <w:t xml:space="preserve">Այդ ուղղությամբ </w:t>
      </w:r>
      <w:proofErr w:type="spellStart"/>
      <w:r w:rsidRPr="00B64AD6">
        <w:rPr>
          <w:rFonts w:ascii="GHEA Grapalat" w:hAnsi="GHEA Grapalat" w:cs="Sylfaen"/>
          <w:b/>
        </w:rPr>
        <w:t>նախատեսվում</w:t>
      </w:r>
      <w:proofErr w:type="spellEnd"/>
      <w:r w:rsidRPr="00B64AD6">
        <w:rPr>
          <w:rFonts w:ascii="GHEA Grapalat" w:hAnsi="GHEA Grapalat" w:cs="Sylfaen"/>
          <w:b/>
        </w:rPr>
        <w:t xml:space="preserve"> է՝</w:t>
      </w:r>
    </w:p>
    <w:p w14:paraId="0D111C51" w14:textId="77777777" w:rsidR="00976CE6" w:rsidRPr="00B64AD6" w:rsidRDefault="00976CE6" w:rsidP="00976CE6">
      <w:pPr>
        <w:tabs>
          <w:tab w:val="left" w:pos="709"/>
        </w:tabs>
        <w:spacing w:after="0"/>
        <w:ind w:left="-426" w:firstLine="284"/>
        <w:jc w:val="both"/>
        <w:rPr>
          <w:rFonts w:ascii="GHEA Grapalat" w:hAnsi="GHEA Grapalat"/>
          <w:b/>
          <w:lang w:val="hy-AM"/>
        </w:rPr>
      </w:pPr>
      <w:r w:rsidRPr="00B64AD6">
        <w:rPr>
          <w:rFonts w:ascii="GHEA Grapalat" w:hAnsi="GHEA Grapalat"/>
          <w:b/>
          <w:lang w:val="hy-AM"/>
        </w:rPr>
        <w:t xml:space="preserve">Նպաստող միջավայրի ձևավորում, մասնավորապեոս </w:t>
      </w:r>
      <w:r w:rsidRPr="00B64AD6">
        <w:rPr>
          <w:rFonts w:ascii="GHEA Grapalat" w:hAnsi="GHEA Grapalat"/>
          <w:lang w:val="hy-AM"/>
        </w:rPr>
        <w:t>մտավոր սեփականության պաշտպանության պետական համակարգի բարելավում</w:t>
      </w:r>
      <w:r w:rsidRPr="00B64AD6">
        <w:rPr>
          <w:rFonts w:ascii="GHEA Grapalat" w:hAnsi="GHEA Grapalat"/>
          <w:b/>
          <w:lang w:val="hy-AM"/>
        </w:rPr>
        <w:t>:</w:t>
      </w:r>
    </w:p>
    <w:p w14:paraId="6477FC28" w14:textId="77777777" w:rsidR="00976CE6" w:rsidRPr="00B64AD6" w:rsidRDefault="00976CE6" w:rsidP="00976CE6">
      <w:pPr>
        <w:pStyle w:val="ListParagraph"/>
        <w:tabs>
          <w:tab w:val="left" w:pos="-142"/>
        </w:tabs>
        <w:overflowPunct w:val="0"/>
        <w:autoSpaceDE w:val="0"/>
        <w:autoSpaceDN w:val="0"/>
        <w:adjustRightInd w:val="0"/>
        <w:spacing w:line="276" w:lineRule="auto"/>
        <w:ind w:left="-426" w:firstLine="426"/>
        <w:jc w:val="both"/>
        <w:textAlignment w:val="baseline"/>
        <w:rPr>
          <w:rFonts w:ascii="GHEA Grapalat" w:eastAsiaTheme="minorHAnsi" w:hAnsi="GHEA Grapalat" w:cstheme="minorBidi"/>
          <w:b/>
          <w:sz w:val="22"/>
          <w:szCs w:val="22"/>
          <w:lang w:val="hy-AM"/>
        </w:rPr>
      </w:pPr>
      <w:r w:rsidRPr="00B64AD6"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Լուծումների միտված հետազոտություններ, պետական պատվերի բավարարում, մասնավորապես.</w:t>
      </w:r>
    </w:p>
    <w:p w14:paraId="6A11753A" w14:textId="77777777" w:rsidR="00976CE6" w:rsidRPr="00B64AD6" w:rsidRDefault="00976CE6" w:rsidP="00064DA9">
      <w:pPr>
        <w:pStyle w:val="ListParagraph"/>
        <w:numPr>
          <w:ilvl w:val="0"/>
          <w:numId w:val="13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-567" w:firstLine="425"/>
        <w:contextualSpacing w:val="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 w:rsidRPr="00B64AD6">
        <w:rPr>
          <w:rFonts w:ascii="GHEA Grapalat" w:hAnsi="GHEA Grapalat"/>
          <w:sz w:val="22"/>
          <w:szCs w:val="22"/>
          <w:lang w:val="hy-AM"/>
        </w:rPr>
        <w:t>իրականացնել գիտության և տեխնիկայի գերակայությունների ուղղություններով համալիր ծրագրերի իրկանացում,</w:t>
      </w:r>
    </w:p>
    <w:p w14:paraId="3ACB2516" w14:textId="77777777" w:rsidR="00976CE6" w:rsidRPr="00B64AD6" w:rsidRDefault="00976CE6" w:rsidP="00064DA9">
      <w:pPr>
        <w:pStyle w:val="ListParagraph"/>
        <w:numPr>
          <w:ilvl w:val="0"/>
          <w:numId w:val="13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-567" w:firstLine="425"/>
        <w:contextualSpacing w:val="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 w:rsidRPr="00B64AD6">
        <w:rPr>
          <w:rFonts w:ascii="GHEA Grapalat" w:hAnsi="GHEA Grapalat"/>
          <w:sz w:val="22"/>
          <w:szCs w:val="22"/>
          <w:lang w:val="hy-AM"/>
        </w:rPr>
        <w:t>գերակայությունների ուղղություններով հետազոտական ծրագրերի իրականացում,</w:t>
      </w:r>
    </w:p>
    <w:p w14:paraId="1E5A8FDE" w14:textId="77777777" w:rsidR="00976CE6" w:rsidRPr="00B64AD6" w:rsidRDefault="00976CE6" w:rsidP="00064DA9">
      <w:pPr>
        <w:pStyle w:val="ListParagraph"/>
        <w:numPr>
          <w:ilvl w:val="0"/>
          <w:numId w:val="13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-567" w:firstLine="425"/>
        <w:contextualSpacing w:val="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 w:rsidRPr="00B64AD6">
        <w:rPr>
          <w:rFonts w:ascii="GHEA Grapalat" w:hAnsi="GHEA Grapalat"/>
          <w:sz w:val="22"/>
          <w:szCs w:val="22"/>
          <w:lang w:val="hy-AM"/>
        </w:rPr>
        <w:t xml:space="preserve">գիտություն–գործարարություն երկխոսության ապահովման միջոցառումների իրականցումը, </w:t>
      </w:r>
    </w:p>
    <w:p w14:paraId="134DE715" w14:textId="77777777" w:rsidR="00976CE6" w:rsidRPr="00B64AD6" w:rsidRDefault="00976CE6" w:rsidP="00064DA9">
      <w:pPr>
        <w:pStyle w:val="ListParagraph"/>
        <w:numPr>
          <w:ilvl w:val="0"/>
          <w:numId w:val="13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-567" w:firstLine="425"/>
        <w:contextualSpacing w:val="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 w:rsidRPr="00B64AD6">
        <w:rPr>
          <w:rFonts w:ascii="GHEA Grapalat" w:hAnsi="GHEA Grapalat"/>
          <w:sz w:val="22"/>
          <w:szCs w:val="22"/>
          <w:lang w:val="hy-AM"/>
        </w:rPr>
        <w:t>պետական պատվերի ձևակերպում և հետազոտությունների իրականացում:</w:t>
      </w:r>
    </w:p>
    <w:p w14:paraId="2EA6C348" w14:textId="77777777" w:rsidR="00976CE6" w:rsidRPr="00B64AD6" w:rsidRDefault="00976CE6" w:rsidP="00976CE6">
      <w:pPr>
        <w:tabs>
          <w:tab w:val="left" w:pos="-142"/>
          <w:tab w:val="left" w:pos="851"/>
        </w:tabs>
        <w:spacing w:after="0"/>
        <w:ind w:left="-567" w:firstLine="567"/>
        <w:jc w:val="both"/>
        <w:rPr>
          <w:rFonts w:ascii="GHEA Grapalat" w:hAnsi="GHEA Grapalat"/>
          <w:lang w:val="hy-AM"/>
        </w:rPr>
      </w:pPr>
      <w:r w:rsidRPr="00B64AD6">
        <w:rPr>
          <w:rFonts w:ascii="GHEA Grapalat" w:hAnsi="GHEA Grapalat"/>
          <w:b/>
          <w:lang w:val="hy-AM"/>
        </w:rPr>
        <w:t>Պաշտպանական և երկակի նշանակության հետազոտություններ, մասնավորապես,</w:t>
      </w:r>
      <w:r w:rsidRPr="00B64AD6">
        <w:rPr>
          <w:rFonts w:ascii="GHEA Grapalat" w:hAnsi="GHEA Grapalat" w:cs="Sylfaen"/>
          <w:b/>
          <w:lang w:val="hy-AM"/>
        </w:rPr>
        <w:t xml:space="preserve"> </w:t>
      </w:r>
      <w:r w:rsidRPr="00B64AD6">
        <w:rPr>
          <w:rFonts w:ascii="GHEA Grapalat" w:hAnsi="GHEA Grapalat"/>
          <w:lang w:val="hy-AM"/>
        </w:rPr>
        <w:t>պաշտպանական հետազոտական ծրագրերի թեմատիկ խմբերի ինստիտուցիոնալ համակարգման համար ծրագրի ղեկավարի գործառույթների ներդրում</w:t>
      </w:r>
      <w:r w:rsidRPr="00B64AD6">
        <w:rPr>
          <w:rFonts w:ascii="GHEA Grapalat" w:hAnsi="GHEA Grapalat" w:cs="Sylfaen"/>
          <w:b/>
          <w:lang w:val="hy-AM"/>
        </w:rPr>
        <w:t>:</w:t>
      </w:r>
    </w:p>
    <w:p w14:paraId="4E9E72E7" w14:textId="77777777" w:rsidR="00976CE6" w:rsidRPr="00B64AD6" w:rsidRDefault="00976CE6" w:rsidP="00976CE6">
      <w:pPr>
        <w:pStyle w:val="ListParagraph"/>
        <w:tabs>
          <w:tab w:val="left" w:pos="-142"/>
        </w:tabs>
        <w:overflowPunct w:val="0"/>
        <w:autoSpaceDE w:val="0"/>
        <w:autoSpaceDN w:val="0"/>
        <w:adjustRightInd w:val="0"/>
        <w:spacing w:line="276" w:lineRule="auto"/>
        <w:ind w:left="-567" w:firstLine="426"/>
        <w:jc w:val="both"/>
        <w:textAlignment w:val="baseline"/>
        <w:rPr>
          <w:rFonts w:ascii="GHEA Grapalat" w:eastAsiaTheme="minorHAnsi" w:hAnsi="GHEA Grapalat" w:cstheme="minorBidi"/>
          <w:b/>
          <w:sz w:val="22"/>
          <w:szCs w:val="22"/>
          <w:lang w:val="hy-AM"/>
        </w:rPr>
      </w:pPr>
      <w:r w:rsidRPr="00B64AD6"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Մասնավոր հատվածում հետազոտությունների և մշակումների խթանում, մասնավորապես.</w:t>
      </w:r>
    </w:p>
    <w:p w14:paraId="2FAAE847" w14:textId="77777777" w:rsidR="00976CE6" w:rsidRPr="00B64AD6" w:rsidRDefault="00976CE6" w:rsidP="00064DA9">
      <w:pPr>
        <w:pStyle w:val="ListParagraph"/>
        <w:numPr>
          <w:ilvl w:val="0"/>
          <w:numId w:val="13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-567" w:firstLine="425"/>
        <w:contextualSpacing w:val="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 w:rsidRPr="00B64AD6">
        <w:rPr>
          <w:rFonts w:ascii="GHEA Grapalat" w:hAnsi="GHEA Grapalat"/>
          <w:sz w:val="22"/>
          <w:szCs w:val="22"/>
          <w:lang w:val="hy-AM"/>
        </w:rPr>
        <w:t>մասնավոր հատվածում ՀևՄ աշխատանքների խթանման ծրագրերի իրականացում,</w:t>
      </w:r>
    </w:p>
    <w:p w14:paraId="4A9DB5E6" w14:textId="77777777" w:rsidR="00976CE6" w:rsidRPr="00B64AD6" w:rsidRDefault="00976CE6" w:rsidP="00064DA9">
      <w:pPr>
        <w:pStyle w:val="ListParagraph"/>
        <w:numPr>
          <w:ilvl w:val="0"/>
          <w:numId w:val="13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-567" w:firstLine="425"/>
        <w:contextualSpacing w:val="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 w:rsidRPr="00B64AD6">
        <w:rPr>
          <w:rFonts w:ascii="GHEA Grapalat" w:hAnsi="GHEA Grapalat"/>
          <w:sz w:val="22"/>
          <w:szCs w:val="22"/>
          <w:lang w:val="hy-AM"/>
        </w:rPr>
        <w:t>ԲԿԳԿ փորձարարական մշակումների և երկակի նշանակության ծրագրերի շրջանակներում համալսարանների, գիտական և համապատասխան ոլորտների մասնավոր կազմակերպությունների հետ համատեղ հետազոտական ծրագրեր իրականացում,</w:t>
      </w:r>
    </w:p>
    <w:p w14:paraId="1F5804AF" w14:textId="77777777" w:rsidR="00976CE6" w:rsidRPr="00B64AD6" w:rsidRDefault="00976CE6" w:rsidP="00064DA9">
      <w:pPr>
        <w:pStyle w:val="ListParagraph"/>
        <w:numPr>
          <w:ilvl w:val="0"/>
          <w:numId w:val="13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-567" w:firstLine="425"/>
        <w:contextualSpacing w:val="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 w:rsidRPr="00B64AD6">
        <w:rPr>
          <w:rFonts w:ascii="GHEA Grapalat" w:hAnsi="GHEA Grapalat"/>
          <w:sz w:val="22"/>
          <w:szCs w:val="22"/>
          <w:lang w:val="hy-AM"/>
        </w:rPr>
        <w:t>մասնավոր հատվածում գիտական հրապարակումների պետական աջակցության մեխանիզմի ներդրում:</w:t>
      </w:r>
    </w:p>
    <w:p w14:paraId="0EB87609" w14:textId="77777777" w:rsidR="00976CE6" w:rsidRPr="00B64AD6" w:rsidRDefault="00976CE6" w:rsidP="00976CE6">
      <w:pPr>
        <w:tabs>
          <w:tab w:val="left" w:pos="360"/>
          <w:tab w:val="left" w:pos="709"/>
          <w:tab w:val="left" w:pos="851"/>
        </w:tabs>
        <w:ind w:left="-567" w:firstLine="567"/>
        <w:jc w:val="both"/>
        <w:rPr>
          <w:rFonts w:ascii="GHEA Grapalat" w:eastAsia="Calibri" w:hAnsi="GHEA Grapalat"/>
          <w:lang w:val="hy-AM" w:eastAsia="x-none"/>
        </w:rPr>
      </w:pPr>
      <w:r w:rsidRPr="00B64AD6">
        <w:rPr>
          <w:rFonts w:ascii="GHEA Grapalat" w:hAnsi="GHEA Grapalat" w:cs="Sylfaen"/>
          <w:b/>
          <w:lang w:val="hy-AM"/>
        </w:rPr>
        <w:t xml:space="preserve">3.Հետազոտությունների գերազանցության խթանում </w:t>
      </w:r>
      <w:r w:rsidRPr="00B64AD6">
        <w:rPr>
          <w:rFonts w:ascii="GHEA Grapalat" w:hAnsi="GHEA Grapalat"/>
          <w:i/>
          <w:shd w:val="clear" w:color="auto" w:fill="FFFFFF"/>
          <w:lang w:val="hy-AM"/>
        </w:rPr>
        <w:t>(</w:t>
      </w:r>
      <w:r w:rsidRPr="00B64AD6">
        <w:rPr>
          <w:rFonts w:ascii="GHEA Grapalat" w:hAnsi="GHEA Grapalat"/>
          <w:i/>
          <w:lang w:val="hy-AM"/>
        </w:rPr>
        <w:t>ՀՀ կառավարության 2026 թվականի հունվարի 29-ի N 113-Լ որոշմամբ հաստատված ՀՀ գիտության ոլորտի զարգացման 2026–2030 թվականների ռազմավարական ծրագրի ռազմավարական նպատակ ՌՆ-3</w:t>
      </w:r>
      <w:r w:rsidRPr="00B64AD6">
        <w:rPr>
          <w:rFonts w:ascii="GHEA Grapalat" w:hAnsi="GHEA Grapalat"/>
          <w:i/>
          <w:shd w:val="clear" w:color="auto" w:fill="FFFFFF"/>
          <w:lang w:val="hy-AM"/>
        </w:rPr>
        <w:t>)՝</w:t>
      </w:r>
      <w:r w:rsidRPr="00B64AD6">
        <w:rPr>
          <w:rFonts w:ascii="GHEA Grapalat" w:eastAsia="Calibri" w:hAnsi="GHEA Grapalat"/>
          <w:lang w:val="x-none" w:eastAsia="x-none"/>
        </w:rPr>
        <w:t xml:space="preserve"> </w:t>
      </w:r>
      <w:proofErr w:type="spellStart"/>
      <w:r w:rsidRPr="00B64AD6">
        <w:rPr>
          <w:rFonts w:ascii="GHEA Grapalat" w:eastAsia="Calibri" w:hAnsi="GHEA Grapalat"/>
          <w:lang w:val="x-none" w:eastAsia="x-none"/>
        </w:rPr>
        <w:t>նպատակն</w:t>
      </w:r>
      <w:proofErr w:type="spellEnd"/>
      <w:r w:rsidRPr="00B64AD6">
        <w:rPr>
          <w:rFonts w:ascii="GHEA Grapalat" w:eastAsia="Calibri" w:hAnsi="GHEA Grapalat"/>
          <w:lang w:val="x-none" w:eastAsia="x-none"/>
        </w:rPr>
        <w:t xml:space="preserve"> է </w:t>
      </w:r>
      <w:proofErr w:type="spellStart"/>
      <w:r w:rsidRPr="00B64AD6">
        <w:rPr>
          <w:rFonts w:ascii="GHEA Grapalat" w:eastAsia="Calibri" w:hAnsi="GHEA Grapalat"/>
          <w:lang w:val="x-none" w:eastAsia="x-none"/>
        </w:rPr>
        <w:t>ապահովել</w:t>
      </w:r>
      <w:proofErr w:type="spellEnd"/>
      <w:r w:rsidRPr="00B64AD6">
        <w:rPr>
          <w:rFonts w:ascii="GHEA Grapalat" w:eastAsia="Calibri" w:hAnsi="GHEA Grapalat"/>
          <w:lang w:val="x-none" w:eastAsia="x-none"/>
        </w:rPr>
        <w:t xml:space="preserve"> </w:t>
      </w:r>
      <w:proofErr w:type="spellStart"/>
      <w:r w:rsidRPr="00B64AD6">
        <w:rPr>
          <w:rFonts w:ascii="GHEA Grapalat" w:eastAsia="Calibri" w:hAnsi="GHEA Grapalat"/>
          <w:lang w:val="x-none" w:eastAsia="x-none"/>
        </w:rPr>
        <w:t>գիտատեխնոլոգիական</w:t>
      </w:r>
      <w:proofErr w:type="spellEnd"/>
      <w:r w:rsidRPr="00B64AD6">
        <w:rPr>
          <w:rFonts w:ascii="GHEA Grapalat" w:eastAsia="Calibri" w:hAnsi="GHEA Grapalat"/>
          <w:lang w:val="x-none" w:eastAsia="x-none"/>
        </w:rPr>
        <w:t xml:space="preserve"> </w:t>
      </w:r>
      <w:proofErr w:type="spellStart"/>
      <w:r w:rsidRPr="00B64AD6">
        <w:rPr>
          <w:rFonts w:ascii="GHEA Grapalat" w:eastAsia="Calibri" w:hAnsi="GHEA Grapalat"/>
          <w:lang w:val="x-none" w:eastAsia="x-none"/>
        </w:rPr>
        <w:t>գործունեության</w:t>
      </w:r>
      <w:proofErr w:type="spellEnd"/>
      <w:r w:rsidRPr="00B64AD6">
        <w:rPr>
          <w:rFonts w:ascii="GHEA Grapalat" w:eastAsia="Calibri" w:hAnsi="GHEA Grapalat"/>
          <w:lang w:val="x-none" w:eastAsia="x-none"/>
        </w:rPr>
        <w:t xml:space="preserve"> </w:t>
      </w:r>
      <w:proofErr w:type="spellStart"/>
      <w:r w:rsidRPr="00B64AD6">
        <w:rPr>
          <w:rFonts w:ascii="GHEA Grapalat" w:eastAsia="Calibri" w:hAnsi="GHEA Grapalat"/>
          <w:lang w:val="x-none" w:eastAsia="x-none"/>
        </w:rPr>
        <w:t>հանրային</w:t>
      </w:r>
      <w:proofErr w:type="spellEnd"/>
      <w:r w:rsidRPr="00B64AD6">
        <w:rPr>
          <w:rFonts w:ascii="GHEA Grapalat" w:eastAsia="Calibri" w:hAnsi="GHEA Grapalat"/>
          <w:lang w:val="x-none" w:eastAsia="x-none"/>
        </w:rPr>
        <w:t xml:space="preserve"> </w:t>
      </w:r>
      <w:proofErr w:type="spellStart"/>
      <w:r w:rsidRPr="00B64AD6">
        <w:rPr>
          <w:rFonts w:ascii="GHEA Grapalat" w:eastAsia="Calibri" w:hAnsi="GHEA Grapalat"/>
          <w:lang w:val="x-none" w:eastAsia="x-none"/>
        </w:rPr>
        <w:t>հաշվետվողականությունն</w:t>
      </w:r>
      <w:proofErr w:type="spellEnd"/>
      <w:r w:rsidRPr="00B64AD6">
        <w:rPr>
          <w:rFonts w:ascii="GHEA Grapalat" w:eastAsia="Calibri" w:hAnsi="GHEA Grapalat"/>
          <w:lang w:val="x-none" w:eastAsia="x-none"/>
        </w:rPr>
        <w:t xml:space="preserve"> </w:t>
      </w:r>
      <w:proofErr w:type="spellStart"/>
      <w:r w:rsidRPr="00B64AD6">
        <w:rPr>
          <w:rFonts w:ascii="GHEA Grapalat" w:eastAsia="Calibri" w:hAnsi="GHEA Grapalat"/>
          <w:lang w:val="x-none" w:eastAsia="x-none"/>
        </w:rPr>
        <w:t>ու</w:t>
      </w:r>
      <w:proofErr w:type="spellEnd"/>
      <w:r w:rsidRPr="00B64AD6">
        <w:rPr>
          <w:rFonts w:ascii="GHEA Grapalat" w:eastAsia="Calibri" w:hAnsi="GHEA Grapalat"/>
          <w:lang w:val="x-none" w:eastAsia="x-none"/>
        </w:rPr>
        <w:t xml:space="preserve"> </w:t>
      </w:r>
      <w:proofErr w:type="spellStart"/>
      <w:r w:rsidRPr="00B64AD6">
        <w:rPr>
          <w:rFonts w:ascii="GHEA Grapalat" w:eastAsia="Calibri" w:hAnsi="GHEA Grapalat"/>
          <w:lang w:val="x-none" w:eastAsia="x-none"/>
        </w:rPr>
        <w:t>որակյալ</w:t>
      </w:r>
      <w:proofErr w:type="spellEnd"/>
      <w:r w:rsidRPr="00B64AD6">
        <w:rPr>
          <w:rFonts w:ascii="GHEA Grapalat" w:eastAsia="Calibri" w:hAnsi="GHEA Grapalat"/>
          <w:lang w:val="x-none" w:eastAsia="x-none"/>
        </w:rPr>
        <w:t xml:space="preserve"> </w:t>
      </w:r>
      <w:proofErr w:type="spellStart"/>
      <w:r w:rsidRPr="00B64AD6">
        <w:rPr>
          <w:rFonts w:ascii="GHEA Grapalat" w:eastAsia="Calibri" w:hAnsi="GHEA Grapalat"/>
          <w:lang w:val="x-none" w:eastAsia="x-none"/>
        </w:rPr>
        <w:t>վարչարարությունը</w:t>
      </w:r>
      <w:proofErr w:type="spellEnd"/>
      <w:r w:rsidRPr="00B64AD6">
        <w:rPr>
          <w:rFonts w:ascii="GHEA Grapalat" w:eastAsia="Calibri" w:hAnsi="GHEA Grapalat"/>
          <w:lang w:val="x-none" w:eastAsia="x-none"/>
        </w:rPr>
        <w:t xml:space="preserve">՝ </w:t>
      </w:r>
      <w:proofErr w:type="spellStart"/>
      <w:r w:rsidRPr="00B64AD6">
        <w:rPr>
          <w:rFonts w:ascii="GHEA Grapalat" w:eastAsia="Calibri" w:hAnsi="GHEA Grapalat"/>
          <w:lang w:val="x-none" w:eastAsia="x-none"/>
        </w:rPr>
        <w:t>թվայնացված</w:t>
      </w:r>
      <w:proofErr w:type="spellEnd"/>
      <w:r w:rsidRPr="00B64AD6">
        <w:rPr>
          <w:rFonts w:ascii="GHEA Grapalat" w:eastAsia="Calibri" w:hAnsi="GHEA Grapalat"/>
          <w:lang w:val="x-none" w:eastAsia="x-none"/>
        </w:rPr>
        <w:t xml:space="preserve">, </w:t>
      </w:r>
      <w:proofErr w:type="spellStart"/>
      <w:r w:rsidRPr="00B64AD6">
        <w:rPr>
          <w:rFonts w:ascii="GHEA Grapalat" w:eastAsia="Calibri" w:hAnsi="GHEA Grapalat"/>
          <w:lang w:val="x-none" w:eastAsia="x-none"/>
        </w:rPr>
        <w:t>թափանցիկ</w:t>
      </w:r>
      <w:proofErr w:type="spellEnd"/>
      <w:r w:rsidRPr="00B64AD6">
        <w:rPr>
          <w:rFonts w:ascii="GHEA Grapalat" w:eastAsia="Calibri" w:hAnsi="GHEA Grapalat"/>
          <w:lang w:val="x-none" w:eastAsia="x-none"/>
        </w:rPr>
        <w:t xml:space="preserve"> և </w:t>
      </w:r>
      <w:proofErr w:type="spellStart"/>
      <w:r w:rsidRPr="00B64AD6">
        <w:rPr>
          <w:rFonts w:ascii="GHEA Grapalat" w:eastAsia="Calibri" w:hAnsi="GHEA Grapalat"/>
          <w:lang w:val="x-none" w:eastAsia="x-none"/>
        </w:rPr>
        <w:t>բաց</w:t>
      </w:r>
      <w:proofErr w:type="spellEnd"/>
      <w:r w:rsidRPr="00B64AD6">
        <w:rPr>
          <w:rFonts w:ascii="GHEA Grapalat" w:eastAsia="Calibri" w:hAnsi="GHEA Grapalat"/>
          <w:lang w:val="x-none" w:eastAsia="x-none"/>
        </w:rPr>
        <w:t xml:space="preserve"> </w:t>
      </w:r>
      <w:proofErr w:type="spellStart"/>
      <w:r w:rsidRPr="00B64AD6">
        <w:rPr>
          <w:rFonts w:ascii="GHEA Grapalat" w:eastAsia="Calibri" w:hAnsi="GHEA Grapalat"/>
          <w:lang w:val="x-none" w:eastAsia="x-none"/>
        </w:rPr>
        <w:t>հանրային</w:t>
      </w:r>
      <w:proofErr w:type="spellEnd"/>
      <w:r w:rsidRPr="00B64AD6">
        <w:rPr>
          <w:rFonts w:ascii="GHEA Grapalat" w:eastAsia="Calibri" w:hAnsi="GHEA Grapalat"/>
          <w:lang w:val="x-none" w:eastAsia="x-none"/>
        </w:rPr>
        <w:t xml:space="preserve"> </w:t>
      </w:r>
      <w:proofErr w:type="spellStart"/>
      <w:r w:rsidRPr="00B64AD6">
        <w:rPr>
          <w:rFonts w:ascii="GHEA Grapalat" w:eastAsia="Calibri" w:hAnsi="GHEA Grapalat"/>
          <w:lang w:val="x-none" w:eastAsia="x-none"/>
        </w:rPr>
        <w:t>կառավարման</w:t>
      </w:r>
      <w:proofErr w:type="spellEnd"/>
      <w:r w:rsidRPr="00B64AD6">
        <w:rPr>
          <w:rFonts w:ascii="GHEA Grapalat" w:eastAsia="Calibri" w:hAnsi="GHEA Grapalat"/>
          <w:lang w:val="x-none" w:eastAsia="x-none"/>
        </w:rPr>
        <w:t xml:space="preserve"> </w:t>
      </w:r>
      <w:proofErr w:type="spellStart"/>
      <w:r w:rsidRPr="00B64AD6">
        <w:rPr>
          <w:rFonts w:ascii="GHEA Grapalat" w:eastAsia="Calibri" w:hAnsi="GHEA Grapalat"/>
          <w:lang w:val="x-none" w:eastAsia="x-none"/>
        </w:rPr>
        <w:t>համակարգի</w:t>
      </w:r>
      <w:proofErr w:type="spellEnd"/>
      <w:r w:rsidRPr="00B64AD6">
        <w:rPr>
          <w:rFonts w:ascii="GHEA Grapalat" w:eastAsia="Calibri" w:hAnsi="GHEA Grapalat"/>
          <w:lang w:val="x-none" w:eastAsia="x-none"/>
        </w:rPr>
        <w:t xml:space="preserve"> </w:t>
      </w:r>
      <w:proofErr w:type="spellStart"/>
      <w:r w:rsidRPr="00B64AD6">
        <w:rPr>
          <w:rFonts w:ascii="GHEA Grapalat" w:eastAsia="Calibri" w:hAnsi="GHEA Grapalat"/>
          <w:lang w:val="x-none" w:eastAsia="x-none"/>
        </w:rPr>
        <w:t>միջոցով</w:t>
      </w:r>
      <w:proofErr w:type="spellEnd"/>
      <w:r w:rsidRPr="00B64AD6">
        <w:rPr>
          <w:rFonts w:ascii="GHEA Grapalat" w:eastAsia="Calibri" w:hAnsi="GHEA Grapalat"/>
          <w:lang w:val="x-none" w:eastAsia="x-none"/>
        </w:rPr>
        <w:t xml:space="preserve">, </w:t>
      </w:r>
      <w:proofErr w:type="spellStart"/>
      <w:r w:rsidRPr="00B64AD6">
        <w:rPr>
          <w:rFonts w:ascii="GHEA Grapalat" w:eastAsia="Calibri" w:hAnsi="GHEA Grapalat"/>
          <w:lang w:val="x-none" w:eastAsia="x-none"/>
        </w:rPr>
        <w:t>զարգացնել</w:t>
      </w:r>
      <w:proofErr w:type="spellEnd"/>
      <w:r w:rsidRPr="00B64AD6">
        <w:rPr>
          <w:rFonts w:ascii="GHEA Grapalat" w:eastAsia="Calibri" w:hAnsi="GHEA Grapalat"/>
          <w:lang w:val="x-none" w:eastAsia="x-none"/>
        </w:rPr>
        <w:t xml:space="preserve"> </w:t>
      </w:r>
      <w:proofErr w:type="spellStart"/>
      <w:r w:rsidRPr="00B64AD6">
        <w:rPr>
          <w:rFonts w:ascii="GHEA Grapalat" w:eastAsia="Calibri" w:hAnsi="GHEA Grapalat"/>
          <w:lang w:val="x-none" w:eastAsia="x-none"/>
        </w:rPr>
        <w:t>հանրային</w:t>
      </w:r>
      <w:proofErr w:type="spellEnd"/>
      <w:r w:rsidRPr="00B64AD6">
        <w:rPr>
          <w:rFonts w:ascii="GHEA Grapalat" w:eastAsia="Calibri" w:hAnsi="GHEA Grapalat"/>
          <w:lang w:val="x-none" w:eastAsia="x-none"/>
        </w:rPr>
        <w:t xml:space="preserve"> </w:t>
      </w:r>
      <w:proofErr w:type="spellStart"/>
      <w:r w:rsidRPr="00B64AD6">
        <w:rPr>
          <w:rFonts w:ascii="GHEA Grapalat" w:eastAsia="Calibri" w:hAnsi="GHEA Grapalat"/>
          <w:lang w:val="x-none" w:eastAsia="x-none"/>
        </w:rPr>
        <w:t>հաղորդակցությունը</w:t>
      </w:r>
      <w:proofErr w:type="spellEnd"/>
      <w:r w:rsidRPr="00B64AD6">
        <w:rPr>
          <w:rFonts w:ascii="GHEA Grapalat" w:eastAsia="Calibri" w:hAnsi="GHEA Grapalat"/>
          <w:lang w:val="x-none" w:eastAsia="x-none"/>
        </w:rPr>
        <w:t xml:space="preserve"> և </w:t>
      </w:r>
      <w:proofErr w:type="spellStart"/>
      <w:r w:rsidRPr="00B64AD6">
        <w:rPr>
          <w:rFonts w:ascii="GHEA Grapalat" w:eastAsia="Calibri" w:hAnsi="GHEA Grapalat"/>
          <w:lang w:val="x-none" w:eastAsia="x-none"/>
        </w:rPr>
        <w:t>ամրապնդել</w:t>
      </w:r>
      <w:proofErr w:type="spellEnd"/>
      <w:r w:rsidRPr="00B64AD6">
        <w:rPr>
          <w:rFonts w:ascii="GHEA Grapalat" w:eastAsia="Calibri" w:hAnsi="GHEA Grapalat"/>
          <w:lang w:val="x-none" w:eastAsia="x-none"/>
        </w:rPr>
        <w:t xml:space="preserve"> </w:t>
      </w:r>
      <w:proofErr w:type="spellStart"/>
      <w:r w:rsidRPr="00B64AD6">
        <w:rPr>
          <w:rFonts w:ascii="GHEA Grapalat" w:eastAsia="Calibri" w:hAnsi="GHEA Grapalat"/>
          <w:lang w:val="x-none" w:eastAsia="x-none"/>
        </w:rPr>
        <w:t>գիտական</w:t>
      </w:r>
      <w:proofErr w:type="spellEnd"/>
      <w:r w:rsidRPr="00B64AD6">
        <w:rPr>
          <w:rFonts w:ascii="GHEA Grapalat" w:eastAsia="Calibri" w:hAnsi="GHEA Grapalat"/>
          <w:lang w:val="x-none" w:eastAsia="x-none"/>
        </w:rPr>
        <w:t xml:space="preserve"> </w:t>
      </w:r>
      <w:proofErr w:type="spellStart"/>
      <w:r w:rsidRPr="00B64AD6">
        <w:rPr>
          <w:rFonts w:ascii="GHEA Grapalat" w:eastAsia="Calibri" w:hAnsi="GHEA Grapalat"/>
          <w:lang w:val="x-none" w:eastAsia="x-none"/>
        </w:rPr>
        <w:t>համակարգի</w:t>
      </w:r>
      <w:proofErr w:type="spellEnd"/>
      <w:r w:rsidRPr="00B64AD6">
        <w:rPr>
          <w:rFonts w:ascii="GHEA Grapalat" w:eastAsia="Calibri" w:hAnsi="GHEA Grapalat"/>
          <w:lang w:val="x-none" w:eastAsia="x-none"/>
        </w:rPr>
        <w:t xml:space="preserve"> </w:t>
      </w:r>
      <w:proofErr w:type="spellStart"/>
      <w:r w:rsidRPr="00B64AD6">
        <w:rPr>
          <w:rFonts w:ascii="GHEA Grapalat" w:eastAsia="Calibri" w:hAnsi="GHEA Grapalat"/>
          <w:lang w:val="x-none" w:eastAsia="x-none"/>
        </w:rPr>
        <w:t>մասնակցությունը</w:t>
      </w:r>
      <w:proofErr w:type="spellEnd"/>
      <w:r w:rsidRPr="00B64AD6">
        <w:rPr>
          <w:rFonts w:ascii="GHEA Grapalat" w:eastAsia="Calibri" w:hAnsi="GHEA Grapalat"/>
          <w:lang w:val="x-none" w:eastAsia="x-none"/>
        </w:rPr>
        <w:t xml:space="preserve"> </w:t>
      </w:r>
      <w:proofErr w:type="spellStart"/>
      <w:r w:rsidRPr="00B64AD6">
        <w:rPr>
          <w:rFonts w:ascii="GHEA Grapalat" w:eastAsia="Calibri" w:hAnsi="GHEA Grapalat"/>
          <w:lang w:val="x-none" w:eastAsia="x-none"/>
        </w:rPr>
        <w:t>հանրային</w:t>
      </w:r>
      <w:proofErr w:type="spellEnd"/>
      <w:r w:rsidRPr="00B64AD6">
        <w:rPr>
          <w:rFonts w:ascii="GHEA Grapalat" w:eastAsia="Calibri" w:hAnsi="GHEA Grapalat"/>
          <w:lang w:val="x-none" w:eastAsia="x-none"/>
        </w:rPr>
        <w:t xml:space="preserve"> </w:t>
      </w:r>
      <w:proofErr w:type="spellStart"/>
      <w:r w:rsidRPr="00B64AD6">
        <w:rPr>
          <w:rFonts w:ascii="GHEA Grapalat" w:eastAsia="Calibri" w:hAnsi="GHEA Grapalat"/>
          <w:lang w:val="x-none" w:eastAsia="x-none"/>
        </w:rPr>
        <w:t>քաղաքականությունների</w:t>
      </w:r>
      <w:proofErr w:type="spellEnd"/>
      <w:r w:rsidRPr="00B64AD6">
        <w:rPr>
          <w:rFonts w:ascii="GHEA Grapalat" w:eastAsia="Calibri" w:hAnsi="GHEA Grapalat"/>
          <w:lang w:val="x-none" w:eastAsia="x-none"/>
        </w:rPr>
        <w:t xml:space="preserve"> </w:t>
      </w:r>
      <w:proofErr w:type="spellStart"/>
      <w:r w:rsidRPr="00B64AD6">
        <w:rPr>
          <w:rFonts w:ascii="GHEA Grapalat" w:eastAsia="Calibri" w:hAnsi="GHEA Grapalat"/>
          <w:lang w:val="x-none" w:eastAsia="x-none"/>
        </w:rPr>
        <w:t>ձևավորմանը</w:t>
      </w:r>
      <w:proofErr w:type="spellEnd"/>
      <w:r w:rsidRPr="00B64AD6">
        <w:rPr>
          <w:rFonts w:ascii="GHEA Grapalat" w:eastAsia="Calibri" w:hAnsi="GHEA Grapalat"/>
          <w:lang w:val="hy-AM" w:eastAsia="x-none"/>
        </w:rPr>
        <w:t>:</w:t>
      </w:r>
    </w:p>
    <w:p w14:paraId="5594DD2F" w14:textId="77777777" w:rsidR="00976CE6" w:rsidRPr="00B64AD6" w:rsidRDefault="00976CE6" w:rsidP="00976CE6">
      <w:pPr>
        <w:tabs>
          <w:tab w:val="left" w:pos="709"/>
        </w:tabs>
        <w:spacing w:after="0"/>
        <w:ind w:hanging="142"/>
        <w:jc w:val="both"/>
        <w:rPr>
          <w:rFonts w:ascii="GHEA Grapalat" w:hAnsi="GHEA Grapalat"/>
          <w:shd w:val="clear" w:color="auto" w:fill="FFFFFF"/>
          <w:lang w:val="hy-AM"/>
        </w:rPr>
      </w:pPr>
      <w:r w:rsidRPr="00B64AD6">
        <w:rPr>
          <w:rFonts w:ascii="GHEA Grapalat" w:hAnsi="GHEA Grapalat" w:cs="Sylfaen"/>
          <w:b/>
          <w:lang w:val="hy-AM"/>
        </w:rPr>
        <w:t>Այդ ուղղությամբ նախատեսվում է՝</w:t>
      </w:r>
    </w:p>
    <w:p w14:paraId="4AF62A77" w14:textId="77777777" w:rsidR="00976CE6" w:rsidRPr="00B64AD6" w:rsidRDefault="00976CE6" w:rsidP="00976CE6">
      <w:pPr>
        <w:tabs>
          <w:tab w:val="left" w:pos="709"/>
        </w:tabs>
        <w:spacing w:after="0"/>
        <w:ind w:hanging="142"/>
        <w:jc w:val="both"/>
        <w:rPr>
          <w:rFonts w:ascii="GHEA Grapalat" w:hAnsi="GHEA Grapalat" w:cs="Sylfaen"/>
          <w:b/>
          <w:lang w:val="hy-AM"/>
        </w:rPr>
      </w:pPr>
      <w:r w:rsidRPr="00B64AD6">
        <w:rPr>
          <w:rFonts w:ascii="GHEA Grapalat" w:hAnsi="GHEA Grapalat" w:cs="Sylfaen"/>
          <w:b/>
          <w:lang w:val="hy-AM"/>
        </w:rPr>
        <w:t>Գիտության հանրայնացում և հանրային ներգրավվածություն, մասնավորապես.</w:t>
      </w:r>
    </w:p>
    <w:p w14:paraId="60C801A1" w14:textId="77777777" w:rsidR="00976CE6" w:rsidRPr="00B64AD6" w:rsidRDefault="00976CE6" w:rsidP="00064DA9">
      <w:pPr>
        <w:pStyle w:val="ListParagraph"/>
        <w:numPr>
          <w:ilvl w:val="0"/>
          <w:numId w:val="13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-567" w:firstLine="425"/>
        <w:contextualSpacing w:val="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 w:rsidRPr="00B64AD6">
        <w:rPr>
          <w:rFonts w:ascii="GHEA Grapalat" w:hAnsi="GHEA Grapalat"/>
          <w:sz w:val="22"/>
          <w:szCs w:val="22"/>
          <w:lang w:val="hy-AM"/>
        </w:rPr>
        <w:t>գիտական համայնքի ներկայացուցիչներից սոցիալական մեդիա հարթակներում որոշակի ակտիվություն ցուցաբերող անհատների խրախուսման ծրագրի իրականցում,</w:t>
      </w:r>
    </w:p>
    <w:p w14:paraId="73F354A1" w14:textId="77777777" w:rsidR="00976CE6" w:rsidRPr="00B64AD6" w:rsidRDefault="00976CE6" w:rsidP="00064DA9">
      <w:pPr>
        <w:pStyle w:val="ListParagraph"/>
        <w:numPr>
          <w:ilvl w:val="0"/>
          <w:numId w:val="13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-567" w:firstLine="425"/>
        <w:contextualSpacing w:val="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 w:rsidRPr="00B64AD6">
        <w:rPr>
          <w:rFonts w:ascii="GHEA Grapalat" w:hAnsi="GHEA Grapalat"/>
          <w:sz w:val="22"/>
          <w:szCs w:val="22"/>
          <w:lang w:val="hy-AM"/>
        </w:rPr>
        <w:t>գիտաֆանտաստիկ ստեղծագործությունների բարձրորակ թարգմանությունների մրցույթի կազմակերպում,</w:t>
      </w:r>
    </w:p>
    <w:p w14:paraId="590287D8" w14:textId="77777777" w:rsidR="00976CE6" w:rsidRPr="00B64AD6" w:rsidRDefault="00976CE6" w:rsidP="00064DA9">
      <w:pPr>
        <w:pStyle w:val="ListParagraph"/>
        <w:numPr>
          <w:ilvl w:val="0"/>
          <w:numId w:val="13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-567" w:firstLine="425"/>
        <w:contextualSpacing w:val="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 w:rsidRPr="00B64AD6">
        <w:rPr>
          <w:rFonts w:ascii="GHEA Grapalat" w:hAnsi="GHEA Grapalat"/>
          <w:sz w:val="22"/>
          <w:szCs w:val="22"/>
          <w:lang w:val="hy-AM"/>
        </w:rPr>
        <w:t>Երիտասարդ կամ սկսնակ հեղինակների գիտաֆանտաստիկ ստեղծագործությունների մրցույթի կազմակերպում, ինչպես նաև արդեն գոյություն ունեցող աշխատանքների աջակցում և խթանում,</w:t>
      </w:r>
    </w:p>
    <w:p w14:paraId="51223DEA" w14:textId="77777777" w:rsidR="00976CE6" w:rsidRPr="00B64AD6" w:rsidRDefault="00976CE6" w:rsidP="00064DA9">
      <w:pPr>
        <w:pStyle w:val="ListParagraph"/>
        <w:numPr>
          <w:ilvl w:val="0"/>
          <w:numId w:val="13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-567" w:firstLine="425"/>
        <w:contextualSpacing w:val="0"/>
        <w:jc w:val="both"/>
        <w:textAlignment w:val="baseline"/>
        <w:rPr>
          <w:rFonts w:ascii="GHEA Grapalat" w:hAnsi="GHEA Grapalat"/>
          <w:sz w:val="22"/>
          <w:szCs w:val="22"/>
        </w:rPr>
      </w:pPr>
      <w:proofErr w:type="spellStart"/>
      <w:r w:rsidRPr="00B64AD6">
        <w:rPr>
          <w:rFonts w:ascii="GHEA Grapalat" w:hAnsi="GHEA Grapalat"/>
          <w:sz w:val="22"/>
          <w:szCs w:val="22"/>
        </w:rPr>
        <w:lastRenderedPageBreak/>
        <w:t>գիտության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հանրայնացման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միջոցառումների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կազմակերպում</w:t>
      </w:r>
      <w:proofErr w:type="spellEnd"/>
      <w:r w:rsidRPr="00B64AD6">
        <w:rPr>
          <w:rFonts w:ascii="GHEA Grapalat" w:hAnsi="GHEA Grapalat"/>
          <w:sz w:val="22"/>
          <w:szCs w:val="22"/>
        </w:rPr>
        <w:t>:</w:t>
      </w:r>
    </w:p>
    <w:p w14:paraId="29AE08AF" w14:textId="77777777" w:rsidR="00976CE6" w:rsidRPr="00B64AD6" w:rsidRDefault="00976CE6" w:rsidP="00976CE6">
      <w:pPr>
        <w:tabs>
          <w:tab w:val="left" w:pos="-142"/>
          <w:tab w:val="left" w:pos="851"/>
        </w:tabs>
        <w:spacing w:after="0"/>
        <w:ind w:left="-567" w:firstLine="425"/>
        <w:jc w:val="both"/>
        <w:rPr>
          <w:rFonts w:ascii="GHEA Grapalat" w:eastAsia="Calibri" w:hAnsi="GHEA Grapalat" w:cs="Times New Roman"/>
          <w:lang w:val="en-GB" w:eastAsia="x-none"/>
        </w:rPr>
      </w:pPr>
      <w:r w:rsidRPr="00B64AD6">
        <w:rPr>
          <w:rFonts w:ascii="GHEA Grapalat" w:hAnsi="GHEA Grapalat" w:cs="Sylfaen"/>
          <w:b/>
          <w:lang w:val="hy-AM"/>
        </w:rPr>
        <w:t>Գիտությունից դպրոց կապի ձևավորում, մասնավորապես</w:t>
      </w:r>
      <w:r w:rsidRPr="00B64AD6">
        <w:rPr>
          <w:rFonts w:ascii="GHEA Grapalat" w:eastAsia="Calibri" w:hAnsi="GHEA Grapalat" w:cs="Times New Roman"/>
          <w:b/>
          <w:lang w:val="en-GB" w:eastAsia="x-none"/>
        </w:rPr>
        <w:t xml:space="preserve"> </w:t>
      </w:r>
      <w:r w:rsidRPr="00B64AD6">
        <w:rPr>
          <w:rFonts w:ascii="GHEA Grapalat" w:eastAsia="Calibri" w:hAnsi="GHEA Grapalat" w:cs="Times New Roman"/>
          <w:lang w:val="en-GB" w:eastAsia="x-none"/>
        </w:rPr>
        <w:t xml:space="preserve">ԲՏՃՄ </w:t>
      </w:r>
      <w:proofErr w:type="spellStart"/>
      <w:r w:rsidRPr="00B64AD6">
        <w:rPr>
          <w:rFonts w:ascii="GHEA Grapalat" w:eastAsia="Calibri" w:hAnsi="GHEA Grapalat" w:cs="Times New Roman"/>
          <w:lang w:val="en-GB" w:eastAsia="x-none"/>
        </w:rPr>
        <w:t>ուսուցիչների</w:t>
      </w:r>
      <w:proofErr w:type="spellEnd"/>
      <w:r w:rsidRPr="00B64AD6">
        <w:rPr>
          <w:rFonts w:ascii="GHEA Grapalat" w:eastAsia="Calibri" w:hAnsi="GHEA Grapalat" w:cs="Times New Roman"/>
          <w:lang w:val="en-GB" w:eastAsia="x-none"/>
        </w:rPr>
        <w:t xml:space="preserve"> </w:t>
      </w:r>
      <w:proofErr w:type="spellStart"/>
      <w:r w:rsidRPr="00B64AD6">
        <w:rPr>
          <w:rFonts w:ascii="GHEA Grapalat" w:eastAsia="Calibri" w:hAnsi="GHEA Grapalat" w:cs="Times New Roman"/>
          <w:lang w:val="en-GB" w:eastAsia="x-none"/>
        </w:rPr>
        <w:t>մասնագիտական</w:t>
      </w:r>
      <w:proofErr w:type="spellEnd"/>
      <w:r w:rsidRPr="00B64AD6">
        <w:rPr>
          <w:rFonts w:ascii="GHEA Grapalat" w:eastAsia="Calibri" w:hAnsi="GHEA Grapalat" w:cs="Times New Roman"/>
          <w:lang w:val="en-GB" w:eastAsia="x-none"/>
        </w:rPr>
        <w:t xml:space="preserve"> </w:t>
      </w:r>
      <w:proofErr w:type="spellStart"/>
      <w:r w:rsidRPr="00B64AD6">
        <w:rPr>
          <w:rFonts w:ascii="GHEA Grapalat" w:eastAsia="Calibri" w:hAnsi="GHEA Grapalat" w:cs="Times New Roman"/>
          <w:lang w:val="en-GB" w:eastAsia="x-none"/>
        </w:rPr>
        <w:t>զարգացմանն</w:t>
      </w:r>
      <w:proofErr w:type="spellEnd"/>
      <w:r w:rsidRPr="00B64AD6">
        <w:rPr>
          <w:rFonts w:ascii="GHEA Grapalat" w:eastAsia="Calibri" w:hAnsi="GHEA Grapalat" w:cs="Times New Roman"/>
          <w:lang w:val="en-GB" w:eastAsia="x-none"/>
        </w:rPr>
        <w:t xml:space="preserve"> </w:t>
      </w:r>
      <w:proofErr w:type="spellStart"/>
      <w:r w:rsidRPr="00B64AD6">
        <w:rPr>
          <w:rFonts w:ascii="GHEA Grapalat" w:eastAsia="Calibri" w:hAnsi="GHEA Grapalat" w:cs="Times New Roman"/>
          <w:lang w:val="en-GB" w:eastAsia="x-none"/>
        </w:rPr>
        <w:t>ուղղված</w:t>
      </w:r>
      <w:proofErr w:type="spellEnd"/>
      <w:r w:rsidRPr="00B64AD6">
        <w:rPr>
          <w:rFonts w:ascii="GHEA Grapalat" w:eastAsia="Calibri" w:hAnsi="GHEA Grapalat" w:cs="Times New Roman"/>
          <w:lang w:val="en-GB" w:eastAsia="x-none"/>
        </w:rPr>
        <w:t xml:space="preserve"> </w:t>
      </w:r>
      <w:proofErr w:type="spellStart"/>
      <w:r w:rsidRPr="00B64AD6">
        <w:rPr>
          <w:rFonts w:ascii="GHEA Grapalat" w:eastAsia="Calibri" w:hAnsi="GHEA Grapalat" w:cs="Times New Roman"/>
          <w:lang w:val="en-GB" w:eastAsia="x-none"/>
        </w:rPr>
        <w:t>վերապատրաստումների</w:t>
      </w:r>
      <w:proofErr w:type="spellEnd"/>
      <w:r w:rsidRPr="00B64AD6">
        <w:rPr>
          <w:rFonts w:ascii="GHEA Grapalat" w:eastAsia="Calibri" w:hAnsi="GHEA Grapalat" w:cs="Times New Roman"/>
          <w:lang w:val="en-GB" w:eastAsia="x-none"/>
        </w:rPr>
        <w:t xml:space="preserve"> և </w:t>
      </w:r>
      <w:proofErr w:type="spellStart"/>
      <w:r w:rsidRPr="00B64AD6">
        <w:rPr>
          <w:rFonts w:ascii="GHEA Grapalat" w:eastAsia="Calibri" w:hAnsi="GHEA Grapalat" w:cs="Times New Roman"/>
          <w:lang w:val="en-GB" w:eastAsia="x-none"/>
        </w:rPr>
        <w:t>դասընթացների</w:t>
      </w:r>
      <w:proofErr w:type="spellEnd"/>
      <w:r w:rsidRPr="00B64AD6">
        <w:rPr>
          <w:rFonts w:ascii="GHEA Grapalat" w:eastAsia="Calibri" w:hAnsi="GHEA Grapalat" w:cs="Times New Roman"/>
          <w:lang w:val="en-GB" w:eastAsia="x-none"/>
        </w:rPr>
        <w:t xml:space="preserve"> </w:t>
      </w:r>
      <w:proofErr w:type="spellStart"/>
      <w:r w:rsidRPr="00B64AD6">
        <w:rPr>
          <w:rFonts w:ascii="GHEA Grapalat" w:eastAsia="Calibri" w:hAnsi="GHEA Grapalat" w:cs="Times New Roman"/>
          <w:lang w:val="en-GB" w:eastAsia="x-none"/>
        </w:rPr>
        <w:t>կազմակերպմամբ</w:t>
      </w:r>
      <w:proofErr w:type="spellEnd"/>
      <w:r w:rsidRPr="00B64AD6">
        <w:rPr>
          <w:rFonts w:ascii="GHEA Grapalat" w:eastAsia="Calibri" w:hAnsi="GHEA Grapalat" w:cs="Times New Roman"/>
          <w:lang w:val="en-GB" w:eastAsia="x-none"/>
        </w:rPr>
        <w:t xml:space="preserve">՝ </w:t>
      </w:r>
      <w:proofErr w:type="spellStart"/>
      <w:r w:rsidRPr="00B64AD6">
        <w:rPr>
          <w:rFonts w:ascii="GHEA Grapalat" w:eastAsia="Calibri" w:hAnsi="GHEA Grapalat" w:cs="Times New Roman"/>
          <w:lang w:val="en-GB" w:eastAsia="x-none"/>
        </w:rPr>
        <w:t>գիտական</w:t>
      </w:r>
      <w:proofErr w:type="spellEnd"/>
      <w:r w:rsidRPr="00B64AD6">
        <w:rPr>
          <w:rFonts w:ascii="GHEA Grapalat" w:eastAsia="Calibri" w:hAnsi="GHEA Grapalat" w:cs="Times New Roman"/>
          <w:lang w:val="en-GB" w:eastAsia="x-none"/>
        </w:rPr>
        <w:t xml:space="preserve"> </w:t>
      </w:r>
      <w:proofErr w:type="spellStart"/>
      <w:r w:rsidRPr="00B64AD6">
        <w:rPr>
          <w:rFonts w:ascii="GHEA Grapalat" w:eastAsia="Calibri" w:hAnsi="GHEA Grapalat" w:cs="Times New Roman"/>
          <w:lang w:val="en-GB" w:eastAsia="x-none"/>
        </w:rPr>
        <w:t>կազմակերպությունների</w:t>
      </w:r>
      <w:proofErr w:type="spellEnd"/>
      <w:r w:rsidRPr="00B64AD6">
        <w:rPr>
          <w:rFonts w:ascii="GHEA Grapalat" w:eastAsia="Calibri" w:hAnsi="GHEA Grapalat" w:cs="Times New Roman"/>
          <w:lang w:val="en-GB" w:eastAsia="x-none"/>
        </w:rPr>
        <w:t xml:space="preserve"> </w:t>
      </w:r>
      <w:proofErr w:type="spellStart"/>
      <w:r w:rsidRPr="00B64AD6">
        <w:rPr>
          <w:rFonts w:ascii="GHEA Grapalat" w:eastAsia="Calibri" w:hAnsi="GHEA Grapalat" w:cs="Times New Roman"/>
          <w:lang w:val="en-GB" w:eastAsia="x-none"/>
        </w:rPr>
        <w:t>ակտիվ</w:t>
      </w:r>
      <w:proofErr w:type="spellEnd"/>
      <w:r w:rsidRPr="00B64AD6">
        <w:rPr>
          <w:rFonts w:ascii="GHEA Grapalat" w:eastAsia="Calibri" w:hAnsi="GHEA Grapalat" w:cs="Times New Roman"/>
          <w:lang w:val="en-GB" w:eastAsia="x-none"/>
        </w:rPr>
        <w:t xml:space="preserve"> </w:t>
      </w:r>
      <w:proofErr w:type="spellStart"/>
      <w:r w:rsidRPr="00B64AD6">
        <w:rPr>
          <w:rFonts w:ascii="GHEA Grapalat" w:eastAsia="Calibri" w:hAnsi="GHEA Grapalat" w:cs="Times New Roman"/>
          <w:lang w:val="en-GB" w:eastAsia="x-none"/>
        </w:rPr>
        <w:t>ներգրավմամբ</w:t>
      </w:r>
      <w:proofErr w:type="spellEnd"/>
      <w:r w:rsidRPr="00B64AD6">
        <w:rPr>
          <w:rFonts w:ascii="GHEA Grapalat" w:eastAsia="Calibri" w:hAnsi="GHEA Grapalat" w:cs="Times New Roman"/>
          <w:lang w:val="en-GB" w:eastAsia="x-none"/>
        </w:rPr>
        <w:t>։</w:t>
      </w:r>
    </w:p>
    <w:p w14:paraId="148FF0C7" w14:textId="77777777" w:rsidR="00976CE6" w:rsidRPr="00B64AD6" w:rsidRDefault="00976CE6" w:rsidP="00976CE6">
      <w:pPr>
        <w:tabs>
          <w:tab w:val="left" w:pos="709"/>
        </w:tabs>
        <w:spacing w:after="0"/>
        <w:ind w:left="-567" w:firstLine="425"/>
        <w:jc w:val="both"/>
        <w:rPr>
          <w:rFonts w:ascii="GHEA Grapalat" w:hAnsi="GHEA Grapalat" w:cs="Sylfaen"/>
          <w:b/>
          <w:lang w:val="hy-AM"/>
        </w:rPr>
      </w:pPr>
      <w:r w:rsidRPr="00B64AD6">
        <w:rPr>
          <w:rFonts w:ascii="GHEA Grapalat" w:hAnsi="GHEA Grapalat" w:cs="Sylfaen"/>
          <w:b/>
          <w:lang w:val="hy-AM"/>
        </w:rPr>
        <w:t>Պետական կառավարման արդյունավետություն և թափանցիկություն, մասնավորապես.</w:t>
      </w:r>
    </w:p>
    <w:p w14:paraId="7114B58B" w14:textId="77777777" w:rsidR="00976CE6" w:rsidRPr="00B64AD6" w:rsidRDefault="00976CE6" w:rsidP="00064DA9">
      <w:pPr>
        <w:pStyle w:val="ListParagraph"/>
        <w:numPr>
          <w:ilvl w:val="0"/>
          <w:numId w:val="13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-567" w:firstLine="425"/>
        <w:contextualSpacing w:val="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 w:rsidRPr="00B64AD6">
        <w:rPr>
          <w:rFonts w:ascii="GHEA Grapalat" w:hAnsi="GHEA Grapalat"/>
          <w:sz w:val="22"/>
          <w:szCs w:val="22"/>
          <w:lang w:val="hy-AM"/>
        </w:rPr>
        <w:t>պետական ֆինանսավորման բոլոր ձևերով իրականացված աշխատանքների համար հանրային հասանելիության ենթակա հատվածներին և հաշվետվություններին առցանց կայքի ներդնում,</w:t>
      </w:r>
    </w:p>
    <w:p w14:paraId="428578A0" w14:textId="77777777" w:rsidR="00976CE6" w:rsidRPr="00B64AD6" w:rsidRDefault="00976CE6" w:rsidP="00064DA9">
      <w:pPr>
        <w:pStyle w:val="ListParagraph"/>
        <w:numPr>
          <w:ilvl w:val="0"/>
          <w:numId w:val="13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-567" w:firstLine="425"/>
        <w:contextualSpacing w:val="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 w:rsidRPr="00B64AD6">
        <w:rPr>
          <w:rFonts w:ascii="GHEA Grapalat" w:hAnsi="GHEA Grapalat"/>
          <w:sz w:val="22"/>
          <w:szCs w:val="22"/>
          <w:lang w:val="hy-AM"/>
        </w:rPr>
        <w:t>ՀՀ առկա համատեղ օգտագործման ենթակա սարքերի</w:t>
      </w:r>
      <w:r w:rsidRPr="00B64AD6">
        <w:rPr>
          <w:rFonts w:ascii="Cambria Math" w:hAnsi="Cambria Math" w:cs="Cambria Math"/>
          <w:sz w:val="22"/>
          <w:szCs w:val="22"/>
          <w:lang w:val="hy-AM"/>
        </w:rPr>
        <w:t> </w:t>
      </w:r>
      <w:r w:rsidRPr="00B64AD6">
        <w:rPr>
          <w:rFonts w:ascii="GHEA Grapalat" w:hAnsi="GHEA Grapalat"/>
          <w:sz w:val="22"/>
          <w:szCs w:val="22"/>
          <w:lang w:val="hy-AM"/>
        </w:rPr>
        <w:t>equipment.hesc.am տեղեկատվական հարթակի վերազինում:</w:t>
      </w:r>
    </w:p>
    <w:p w14:paraId="157177F5" w14:textId="77777777" w:rsidR="00976CE6" w:rsidRPr="00B64AD6" w:rsidRDefault="00976CE6" w:rsidP="00976CE6">
      <w:pPr>
        <w:pStyle w:val="ListParagraph"/>
        <w:tabs>
          <w:tab w:val="left" w:pos="-142"/>
          <w:tab w:val="left" w:pos="284"/>
          <w:tab w:val="left" w:pos="709"/>
        </w:tabs>
        <w:spacing w:line="276" w:lineRule="auto"/>
        <w:ind w:left="-567" w:firstLine="425"/>
        <w:jc w:val="both"/>
        <w:rPr>
          <w:rFonts w:ascii="GHEA Grapalat" w:hAnsi="GHEA Grapalat"/>
          <w:sz w:val="22"/>
          <w:szCs w:val="22"/>
          <w:lang w:val="hy-AM"/>
        </w:rPr>
      </w:pPr>
      <w:r w:rsidRPr="00B64AD6">
        <w:rPr>
          <w:rFonts w:ascii="GHEA Grapalat" w:hAnsi="GHEA Grapalat" w:cs="Sylfaen"/>
          <w:b/>
          <w:sz w:val="22"/>
          <w:szCs w:val="22"/>
          <w:lang w:val="hy-AM"/>
        </w:rPr>
        <w:t>4.</w:t>
      </w:r>
      <w:r w:rsidRPr="00B64AD6"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Հետազոտությունների գերազանցության խթանում </w:t>
      </w:r>
      <w:r w:rsidRPr="00B64AD6">
        <w:rPr>
          <w:rFonts w:ascii="GHEA Grapalat" w:hAnsi="GHEA Grapalat"/>
          <w:i/>
          <w:sz w:val="22"/>
          <w:szCs w:val="22"/>
          <w:shd w:val="clear" w:color="auto" w:fill="FFFFFF"/>
          <w:lang w:val="hy-AM"/>
        </w:rPr>
        <w:t>(</w:t>
      </w:r>
      <w:r w:rsidRPr="00B64AD6">
        <w:rPr>
          <w:rFonts w:ascii="GHEA Grapalat" w:hAnsi="GHEA Grapalat"/>
          <w:i/>
          <w:sz w:val="22"/>
          <w:szCs w:val="22"/>
          <w:lang w:val="hy-AM"/>
        </w:rPr>
        <w:t>ՀՀ կառավարության 2026 թվականի հունվարի 29-ի N 113-Լ որոշմամբ հաստատված ՀՀ գիտության ոլորտի զարգացման 2026–2030 թվականների ռազմավարական ծրագրի ռազմավարական նպատակ ՌՆ-4</w:t>
      </w:r>
      <w:r w:rsidRPr="00B64AD6">
        <w:rPr>
          <w:rFonts w:ascii="GHEA Grapalat" w:hAnsi="GHEA Grapalat"/>
          <w:i/>
          <w:sz w:val="22"/>
          <w:szCs w:val="22"/>
          <w:shd w:val="clear" w:color="auto" w:fill="FFFFFF"/>
          <w:lang w:val="hy-AM"/>
        </w:rPr>
        <w:t>)՝</w:t>
      </w:r>
      <w:r w:rsidRPr="00B64AD6">
        <w:rPr>
          <w:rFonts w:ascii="GHEA Grapalat" w:eastAsiaTheme="minorHAnsi" w:hAnsi="GHEA Grapalat" w:cs="Arial"/>
          <w:sz w:val="22"/>
          <w:szCs w:val="22"/>
          <w:lang w:val="hy-AM"/>
        </w:rPr>
        <w:t xml:space="preserve"> նպատակը ենթադրում է պետական բյուջեից ֆինանսավորվող հանրային գիտական կազմակերպությունների և համալսարանների գիտական ստորաբաժանումների մասնատված ենթակառուցվածքների վերախմբավորում և կոնսոլիդացում՝ արդյունավետ աշխատող հետազոտողների գործունեությանը նպաստող, ուսանողների հետազոտական գործընթացում ներգրավվածությունը երաշխավորող, ժամանակակից հետազոտական սարքավորումներով և նախատիպավորման ենթակառուցվածքներով ապահովված համակարգի ձևավորման նպատակով</w:t>
      </w:r>
      <w:r w:rsidRPr="00B64AD6">
        <w:rPr>
          <w:rFonts w:ascii="GHEA Grapalat" w:hAnsi="GHEA Grapalat"/>
          <w:sz w:val="22"/>
          <w:szCs w:val="22"/>
          <w:lang w:val="hy-AM"/>
        </w:rPr>
        <w:t>:</w:t>
      </w:r>
    </w:p>
    <w:p w14:paraId="3D139FB6" w14:textId="77777777" w:rsidR="00976CE6" w:rsidRPr="00B64AD6" w:rsidRDefault="00976CE6" w:rsidP="00976CE6">
      <w:pPr>
        <w:tabs>
          <w:tab w:val="left" w:pos="709"/>
        </w:tabs>
        <w:spacing w:after="0"/>
        <w:ind w:hanging="142"/>
        <w:jc w:val="both"/>
        <w:rPr>
          <w:rFonts w:ascii="GHEA Grapalat" w:hAnsi="GHEA Grapalat"/>
          <w:shd w:val="clear" w:color="auto" w:fill="FFFFFF"/>
          <w:lang w:val="hy-AM"/>
        </w:rPr>
      </w:pPr>
      <w:r w:rsidRPr="00B64AD6">
        <w:rPr>
          <w:rFonts w:ascii="GHEA Grapalat" w:hAnsi="GHEA Grapalat" w:cs="Sylfaen"/>
          <w:b/>
          <w:lang w:val="hy-AM"/>
        </w:rPr>
        <w:t>Այդ ուղղությամբ նախատեսվում է՝</w:t>
      </w:r>
    </w:p>
    <w:p w14:paraId="34E2DB51" w14:textId="77777777" w:rsidR="00976CE6" w:rsidRPr="00B64AD6" w:rsidRDefault="00976CE6" w:rsidP="00976CE6">
      <w:pPr>
        <w:tabs>
          <w:tab w:val="left" w:pos="-142"/>
          <w:tab w:val="left" w:pos="851"/>
        </w:tabs>
        <w:spacing w:after="0"/>
        <w:ind w:left="-567" w:firstLine="425"/>
        <w:jc w:val="both"/>
        <w:rPr>
          <w:rFonts w:ascii="GHEA Grapalat" w:hAnsi="GHEA Grapalat" w:cs="Sylfaen"/>
          <w:b/>
          <w:lang w:val="hy-AM"/>
        </w:rPr>
      </w:pPr>
      <w:r w:rsidRPr="00B64AD6">
        <w:rPr>
          <w:rFonts w:ascii="GHEA Grapalat" w:hAnsi="GHEA Grapalat" w:cs="Sylfaen"/>
          <w:b/>
          <w:lang w:val="hy-AM"/>
        </w:rPr>
        <w:t>Հետազոտական ենթակառուցվածքների կոնսոլիդացում և արդյունավետություն, մասնավորապս.</w:t>
      </w:r>
    </w:p>
    <w:p w14:paraId="7E046FDD" w14:textId="77777777" w:rsidR="00976CE6" w:rsidRPr="00B64AD6" w:rsidRDefault="00976CE6" w:rsidP="00064DA9">
      <w:pPr>
        <w:pStyle w:val="ListParagraph"/>
        <w:numPr>
          <w:ilvl w:val="0"/>
          <w:numId w:val="13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-567" w:firstLine="425"/>
        <w:contextualSpacing w:val="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 w:rsidRPr="00B64AD6">
        <w:rPr>
          <w:rFonts w:ascii="GHEA Grapalat" w:hAnsi="GHEA Grapalat"/>
          <w:sz w:val="22"/>
          <w:szCs w:val="22"/>
          <w:lang w:val="hy-AM"/>
        </w:rPr>
        <w:t>խոշորացված գիտական կազմակերպություններում գիտական սարքավորումների համատեղ օգտագործման կենտրոնների ստեղծում,</w:t>
      </w:r>
    </w:p>
    <w:p w14:paraId="0B446F65" w14:textId="77777777" w:rsidR="00976CE6" w:rsidRPr="00B64AD6" w:rsidRDefault="00976CE6" w:rsidP="00064DA9">
      <w:pPr>
        <w:pStyle w:val="ListParagraph"/>
        <w:numPr>
          <w:ilvl w:val="0"/>
          <w:numId w:val="13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-567" w:firstLine="425"/>
        <w:contextualSpacing w:val="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 w:rsidRPr="00B64AD6">
        <w:rPr>
          <w:rFonts w:ascii="GHEA Grapalat" w:hAnsi="GHEA Grapalat"/>
          <w:sz w:val="22"/>
          <w:szCs w:val="22"/>
          <w:lang w:val="hy-AM"/>
        </w:rPr>
        <w:t>միջգիտակարգային հետազոտությունների խրախուսման ծրագրի իրականացում:</w:t>
      </w:r>
    </w:p>
    <w:p w14:paraId="5B721DC7" w14:textId="77777777" w:rsidR="00976CE6" w:rsidRPr="00B64AD6" w:rsidRDefault="00976CE6" w:rsidP="00976CE6">
      <w:pPr>
        <w:tabs>
          <w:tab w:val="left" w:pos="-142"/>
          <w:tab w:val="left" w:pos="851"/>
        </w:tabs>
        <w:spacing w:after="0"/>
        <w:ind w:left="-567" w:firstLine="567"/>
        <w:jc w:val="both"/>
        <w:rPr>
          <w:rFonts w:ascii="GHEA Grapalat" w:eastAsia="Calibri" w:hAnsi="GHEA Grapalat" w:cs="Times New Roman"/>
          <w:lang w:val="hy-AM" w:eastAsia="x-none"/>
        </w:rPr>
      </w:pPr>
      <w:r w:rsidRPr="00B64AD6">
        <w:rPr>
          <w:rFonts w:ascii="GHEA Grapalat" w:hAnsi="GHEA Grapalat" w:cs="Sylfaen"/>
          <w:b/>
          <w:lang w:val="hy-AM"/>
        </w:rPr>
        <w:t xml:space="preserve">Միջազգային նշանակության հետազոտական ենթակառուցվածքներ, մասնավորապես, </w:t>
      </w:r>
      <w:r w:rsidRPr="00B64AD6">
        <w:rPr>
          <w:rFonts w:ascii="GHEA Grapalat" w:eastAsia="Calibri" w:hAnsi="GHEA Grapalat" w:cs="Times New Roman"/>
          <w:lang w:val="hy-AM" w:eastAsia="x-none"/>
        </w:rPr>
        <w:t>միջազգային նշանակության ենթակառուցվածքների վերաբերյալ վերլուծական և խորհրդատվական փաստաթուղթի պատրաստում:</w:t>
      </w:r>
    </w:p>
    <w:p w14:paraId="43ED3BF3" w14:textId="77777777" w:rsidR="00976CE6" w:rsidRPr="00B64AD6" w:rsidRDefault="00976CE6" w:rsidP="00976CE6">
      <w:pPr>
        <w:tabs>
          <w:tab w:val="left" w:pos="-142"/>
          <w:tab w:val="left" w:pos="851"/>
        </w:tabs>
        <w:spacing w:after="0"/>
        <w:ind w:left="-567" w:firstLine="567"/>
        <w:jc w:val="both"/>
        <w:rPr>
          <w:rFonts w:ascii="GHEA Grapalat" w:hAnsi="GHEA Grapalat"/>
          <w:lang w:val="hy-AM"/>
        </w:rPr>
      </w:pPr>
    </w:p>
    <w:p w14:paraId="7F21BF40" w14:textId="77777777" w:rsidR="00976CE6" w:rsidRPr="00B64AD6" w:rsidRDefault="00976CE6" w:rsidP="00064DA9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-142"/>
        </w:tabs>
        <w:overflowPunct w:val="0"/>
        <w:autoSpaceDE w:val="0"/>
        <w:autoSpaceDN w:val="0"/>
        <w:adjustRightInd w:val="0"/>
        <w:spacing w:after="0" w:line="360" w:lineRule="auto"/>
        <w:ind w:left="-567" w:firstLine="141"/>
        <w:jc w:val="both"/>
        <w:textAlignment w:val="baseline"/>
        <w:rPr>
          <w:rFonts w:ascii="GHEA Grapalat" w:eastAsiaTheme="minorEastAsia" w:hAnsi="GHEA Grapalat" w:cs="Times New Roman"/>
          <w:b/>
          <w:lang w:eastAsia="x-none"/>
        </w:rPr>
      </w:pPr>
      <w:r w:rsidRPr="00B64AD6">
        <w:rPr>
          <w:rFonts w:ascii="GHEA Grapalat" w:eastAsiaTheme="minorEastAsia" w:hAnsi="GHEA Grapalat" w:cs="Times New Roman"/>
          <w:b/>
          <w:lang w:eastAsia="x-none"/>
        </w:rPr>
        <w:t xml:space="preserve">ՈԼՈՐՏԱՅԻՆ ԾԱԽՍԵՐԻ ԳՆԱՀԱՏԱԿԱՆԸ </w:t>
      </w:r>
    </w:p>
    <w:p w14:paraId="4CB3029E" w14:textId="77777777" w:rsidR="00976CE6" w:rsidRPr="00B64AD6" w:rsidRDefault="00976CE6" w:rsidP="00976CE6">
      <w:pPr>
        <w:pStyle w:val="ListParagraph"/>
        <w:tabs>
          <w:tab w:val="left" w:pos="-270"/>
          <w:tab w:val="left" w:pos="-142"/>
          <w:tab w:val="left" w:pos="567"/>
        </w:tabs>
        <w:spacing w:line="276" w:lineRule="auto"/>
        <w:ind w:left="-709" w:firstLine="709"/>
        <w:jc w:val="both"/>
        <w:rPr>
          <w:rFonts w:ascii="GHEA Grapalat" w:eastAsiaTheme="minorHAnsi" w:hAnsi="GHEA Grapalat" w:cstheme="minorBidi"/>
          <w:b/>
          <w:bCs/>
          <w:sz w:val="22"/>
          <w:szCs w:val="22"/>
        </w:rPr>
      </w:pPr>
      <w:r w:rsidRPr="00B64AD6">
        <w:rPr>
          <w:rFonts w:ascii="GHEA Grapalat" w:eastAsiaTheme="minorHAnsi" w:hAnsi="GHEA Grapalat" w:cstheme="minorBidi"/>
          <w:bCs/>
          <w:sz w:val="22"/>
          <w:szCs w:val="22"/>
        </w:rPr>
        <w:t xml:space="preserve">ՀՀ </w:t>
      </w:r>
      <w:proofErr w:type="spellStart"/>
      <w:r w:rsidRPr="00B64AD6">
        <w:rPr>
          <w:rFonts w:ascii="GHEA Grapalat" w:eastAsiaTheme="minorHAnsi" w:hAnsi="GHEA Grapalat" w:cstheme="minorBidi"/>
          <w:bCs/>
          <w:sz w:val="22"/>
          <w:szCs w:val="22"/>
        </w:rPr>
        <w:t>գիտության</w:t>
      </w:r>
      <w:proofErr w:type="spellEnd"/>
      <w:r w:rsidRPr="00B64AD6">
        <w:rPr>
          <w:rFonts w:ascii="GHEA Grapalat" w:eastAsiaTheme="minorHAnsi" w:hAnsi="GHEA Grapalat" w:cstheme="minorBidi"/>
          <w:bCs/>
          <w:sz w:val="22"/>
          <w:szCs w:val="22"/>
        </w:rPr>
        <w:t xml:space="preserve"> </w:t>
      </w:r>
      <w:proofErr w:type="spellStart"/>
      <w:r w:rsidRPr="00B64AD6">
        <w:rPr>
          <w:rFonts w:ascii="GHEA Grapalat" w:eastAsiaTheme="minorHAnsi" w:hAnsi="GHEA Grapalat" w:cstheme="minorBidi"/>
          <w:bCs/>
          <w:sz w:val="22"/>
          <w:szCs w:val="22"/>
        </w:rPr>
        <w:t>ոլորտի</w:t>
      </w:r>
      <w:proofErr w:type="spellEnd"/>
      <w:r w:rsidRPr="00B64AD6">
        <w:rPr>
          <w:rFonts w:ascii="GHEA Grapalat" w:eastAsiaTheme="minorHAnsi" w:hAnsi="GHEA Grapalat" w:cstheme="minorBidi"/>
          <w:bCs/>
          <w:sz w:val="22"/>
          <w:szCs w:val="22"/>
        </w:rPr>
        <w:t xml:space="preserve"> </w:t>
      </w:r>
      <w:proofErr w:type="spellStart"/>
      <w:r w:rsidRPr="00B64AD6">
        <w:rPr>
          <w:rFonts w:ascii="GHEA Grapalat" w:eastAsiaTheme="minorHAnsi" w:hAnsi="GHEA Grapalat" w:cstheme="minorBidi"/>
          <w:bCs/>
          <w:sz w:val="22"/>
          <w:szCs w:val="22"/>
        </w:rPr>
        <w:t>զարգացման</w:t>
      </w:r>
      <w:proofErr w:type="spellEnd"/>
      <w:r w:rsidRPr="00B64AD6">
        <w:rPr>
          <w:rFonts w:ascii="GHEA Grapalat" w:eastAsiaTheme="minorHAnsi" w:hAnsi="GHEA Grapalat" w:cstheme="minorBidi"/>
          <w:bCs/>
          <w:sz w:val="22"/>
          <w:szCs w:val="22"/>
        </w:rPr>
        <w:t xml:space="preserve"> 2026-2030 </w:t>
      </w:r>
      <w:proofErr w:type="spellStart"/>
      <w:r w:rsidRPr="00B64AD6">
        <w:rPr>
          <w:rFonts w:ascii="GHEA Grapalat" w:eastAsiaTheme="minorHAnsi" w:hAnsi="GHEA Grapalat" w:cstheme="minorBidi"/>
          <w:bCs/>
          <w:sz w:val="22"/>
          <w:szCs w:val="22"/>
        </w:rPr>
        <w:t>թվականների</w:t>
      </w:r>
      <w:proofErr w:type="spellEnd"/>
      <w:r w:rsidRPr="00B64AD6">
        <w:rPr>
          <w:rFonts w:ascii="GHEA Grapalat" w:eastAsiaTheme="minorHAnsi" w:hAnsi="GHEA Grapalat" w:cstheme="minorBidi"/>
          <w:bCs/>
          <w:sz w:val="22"/>
          <w:szCs w:val="22"/>
        </w:rPr>
        <w:t xml:space="preserve"> </w:t>
      </w:r>
      <w:proofErr w:type="spellStart"/>
      <w:r w:rsidRPr="00B64AD6">
        <w:rPr>
          <w:rFonts w:ascii="GHEA Grapalat" w:eastAsiaTheme="minorHAnsi" w:hAnsi="GHEA Grapalat" w:cstheme="minorBidi"/>
          <w:bCs/>
          <w:sz w:val="22"/>
          <w:szCs w:val="22"/>
        </w:rPr>
        <w:t>ռազմավարական</w:t>
      </w:r>
      <w:proofErr w:type="spellEnd"/>
      <w:r w:rsidRPr="00B64AD6">
        <w:rPr>
          <w:rFonts w:ascii="GHEA Grapalat" w:eastAsiaTheme="minorHAnsi" w:hAnsi="GHEA Grapalat" w:cstheme="minorBidi"/>
          <w:bCs/>
          <w:sz w:val="22"/>
          <w:szCs w:val="22"/>
        </w:rPr>
        <w:t xml:space="preserve"> </w:t>
      </w:r>
      <w:proofErr w:type="spellStart"/>
      <w:r w:rsidRPr="00B64AD6">
        <w:rPr>
          <w:rFonts w:ascii="GHEA Grapalat" w:eastAsiaTheme="minorHAnsi" w:hAnsi="GHEA Grapalat" w:cstheme="minorBidi"/>
          <w:bCs/>
          <w:sz w:val="22"/>
          <w:szCs w:val="22"/>
        </w:rPr>
        <w:t>ծրագրով</w:t>
      </w:r>
      <w:proofErr w:type="spellEnd"/>
      <w:r w:rsidRPr="00B64AD6">
        <w:rPr>
          <w:rFonts w:ascii="GHEA Grapalat" w:eastAsiaTheme="minorHAnsi" w:hAnsi="GHEA Grapalat" w:cstheme="minorBidi"/>
          <w:bCs/>
          <w:sz w:val="22"/>
          <w:szCs w:val="22"/>
        </w:rPr>
        <w:t xml:space="preserve"> </w:t>
      </w:r>
      <w:proofErr w:type="spellStart"/>
      <w:r w:rsidRPr="00B64AD6">
        <w:rPr>
          <w:rFonts w:ascii="GHEA Grapalat" w:eastAsiaTheme="minorHAnsi" w:hAnsi="GHEA Grapalat" w:cstheme="minorBidi"/>
          <w:bCs/>
          <w:sz w:val="22"/>
          <w:szCs w:val="22"/>
        </w:rPr>
        <w:t>ամրագրված</w:t>
      </w:r>
      <w:proofErr w:type="spellEnd"/>
      <w:r w:rsidRPr="00B64AD6">
        <w:rPr>
          <w:rFonts w:ascii="GHEA Grapalat" w:eastAsiaTheme="minorHAnsi" w:hAnsi="GHEA Grapalat" w:cstheme="minorBidi"/>
          <w:bCs/>
          <w:sz w:val="22"/>
          <w:szCs w:val="22"/>
        </w:rPr>
        <w:t xml:space="preserve"> </w:t>
      </w:r>
      <w:proofErr w:type="spellStart"/>
      <w:r w:rsidRPr="00B64AD6">
        <w:rPr>
          <w:rFonts w:ascii="GHEA Grapalat" w:eastAsiaTheme="minorHAnsi" w:hAnsi="GHEA Grapalat" w:cstheme="minorBidi"/>
          <w:bCs/>
          <w:sz w:val="22"/>
          <w:szCs w:val="22"/>
        </w:rPr>
        <w:t>նպատակների</w:t>
      </w:r>
      <w:proofErr w:type="spellEnd"/>
      <w:r w:rsidRPr="00B64AD6">
        <w:rPr>
          <w:rFonts w:ascii="GHEA Grapalat" w:eastAsiaTheme="minorHAnsi" w:hAnsi="GHEA Grapalat" w:cstheme="minorBidi"/>
          <w:bCs/>
          <w:sz w:val="22"/>
          <w:szCs w:val="22"/>
        </w:rPr>
        <w:t xml:space="preserve"> </w:t>
      </w:r>
      <w:proofErr w:type="spellStart"/>
      <w:r w:rsidRPr="00B64AD6">
        <w:rPr>
          <w:rFonts w:ascii="GHEA Grapalat" w:eastAsiaTheme="minorHAnsi" w:hAnsi="GHEA Grapalat" w:cstheme="minorBidi"/>
          <w:bCs/>
          <w:sz w:val="22"/>
          <w:szCs w:val="22"/>
        </w:rPr>
        <w:t>համար</w:t>
      </w:r>
      <w:proofErr w:type="spellEnd"/>
      <w:r w:rsidRPr="00B64AD6">
        <w:rPr>
          <w:rFonts w:ascii="GHEA Grapalat" w:eastAsiaTheme="minorHAnsi" w:hAnsi="GHEA Grapalat" w:cstheme="minorBidi"/>
          <w:bCs/>
          <w:sz w:val="22"/>
          <w:szCs w:val="22"/>
        </w:rPr>
        <w:t xml:space="preserve"> </w:t>
      </w:r>
      <w:proofErr w:type="spellStart"/>
      <w:r w:rsidRPr="00B64AD6">
        <w:rPr>
          <w:rFonts w:ascii="GHEA Grapalat" w:eastAsiaTheme="minorHAnsi" w:hAnsi="GHEA Grapalat" w:cstheme="minorBidi"/>
          <w:bCs/>
          <w:sz w:val="22"/>
          <w:szCs w:val="22"/>
        </w:rPr>
        <w:t>սահմանված</w:t>
      </w:r>
      <w:proofErr w:type="spellEnd"/>
      <w:r w:rsidRPr="00B64AD6">
        <w:rPr>
          <w:rFonts w:ascii="GHEA Grapalat" w:eastAsiaTheme="minorHAnsi" w:hAnsi="GHEA Grapalat" w:cstheme="minorBidi"/>
          <w:bCs/>
          <w:sz w:val="22"/>
          <w:szCs w:val="22"/>
        </w:rPr>
        <w:t xml:space="preserve"> </w:t>
      </w:r>
      <w:proofErr w:type="spellStart"/>
      <w:r w:rsidRPr="00B64AD6">
        <w:rPr>
          <w:rFonts w:ascii="GHEA Grapalat" w:eastAsiaTheme="minorHAnsi" w:hAnsi="GHEA Grapalat" w:cstheme="minorBidi"/>
          <w:bCs/>
          <w:sz w:val="22"/>
          <w:szCs w:val="22"/>
        </w:rPr>
        <w:t>ցուցանիշների</w:t>
      </w:r>
      <w:proofErr w:type="spellEnd"/>
      <w:r w:rsidRPr="00B64AD6">
        <w:rPr>
          <w:rFonts w:ascii="GHEA Grapalat" w:eastAsiaTheme="minorHAnsi" w:hAnsi="GHEA Grapalat" w:cstheme="minorBidi"/>
          <w:bCs/>
          <w:sz w:val="22"/>
          <w:szCs w:val="22"/>
        </w:rPr>
        <w:t xml:space="preserve"> </w:t>
      </w:r>
      <w:proofErr w:type="spellStart"/>
      <w:r w:rsidRPr="00B64AD6">
        <w:rPr>
          <w:rFonts w:ascii="GHEA Grapalat" w:eastAsiaTheme="minorHAnsi" w:hAnsi="GHEA Grapalat" w:cstheme="minorBidi"/>
          <w:bCs/>
          <w:sz w:val="22"/>
          <w:szCs w:val="22"/>
        </w:rPr>
        <w:t>ապահովման</w:t>
      </w:r>
      <w:proofErr w:type="spellEnd"/>
      <w:r w:rsidRPr="00B64AD6">
        <w:rPr>
          <w:rFonts w:ascii="GHEA Grapalat" w:eastAsiaTheme="minorHAnsi" w:hAnsi="GHEA Grapalat" w:cstheme="minorBidi"/>
          <w:bCs/>
          <w:sz w:val="22"/>
          <w:szCs w:val="22"/>
        </w:rPr>
        <w:t xml:space="preserve"> </w:t>
      </w:r>
      <w:proofErr w:type="spellStart"/>
      <w:r w:rsidRPr="00B64AD6">
        <w:rPr>
          <w:rFonts w:ascii="GHEA Grapalat" w:eastAsiaTheme="minorHAnsi" w:hAnsi="GHEA Grapalat" w:cstheme="minorBidi"/>
          <w:bCs/>
          <w:sz w:val="22"/>
          <w:szCs w:val="22"/>
        </w:rPr>
        <w:t>նպատակով</w:t>
      </w:r>
      <w:proofErr w:type="spellEnd"/>
      <w:r w:rsidRPr="00B64AD6">
        <w:rPr>
          <w:rFonts w:ascii="GHEA Grapalat" w:eastAsiaTheme="minorHAnsi" w:hAnsi="GHEA Grapalat" w:cstheme="minorBidi"/>
          <w:bCs/>
          <w:sz w:val="22"/>
          <w:szCs w:val="22"/>
        </w:rPr>
        <w:t xml:space="preserve"> 2027-2029 </w:t>
      </w:r>
      <w:proofErr w:type="spellStart"/>
      <w:r w:rsidRPr="00B64AD6">
        <w:rPr>
          <w:rFonts w:ascii="GHEA Grapalat" w:eastAsiaTheme="minorHAnsi" w:hAnsi="GHEA Grapalat" w:cstheme="minorBidi"/>
          <w:bCs/>
          <w:sz w:val="22"/>
          <w:szCs w:val="22"/>
        </w:rPr>
        <w:t>թվականներին</w:t>
      </w:r>
      <w:proofErr w:type="spellEnd"/>
      <w:r w:rsidRPr="00B64AD6">
        <w:rPr>
          <w:rFonts w:ascii="GHEA Grapalat" w:eastAsiaTheme="minorHAnsi" w:hAnsi="GHEA Grapalat" w:cstheme="minorBidi"/>
          <w:bCs/>
          <w:sz w:val="22"/>
          <w:szCs w:val="22"/>
        </w:rPr>
        <w:t xml:space="preserve"> «1162. </w:t>
      </w:r>
      <w:proofErr w:type="spellStart"/>
      <w:r w:rsidRPr="00B64AD6">
        <w:rPr>
          <w:rFonts w:ascii="GHEA Grapalat" w:eastAsiaTheme="minorHAnsi" w:hAnsi="GHEA Grapalat" w:cstheme="minorBidi"/>
          <w:bCs/>
          <w:sz w:val="22"/>
          <w:szCs w:val="22"/>
        </w:rPr>
        <w:t>Գիտական</w:t>
      </w:r>
      <w:proofErr w:type="spellEnd"/>
      <w:r w:rsidRPr="00B64AD6">
        <w:rPr>
          <w:rFonts w:ascii="GHEA Grapalat" w:eastAsiaTheme="minorHAnsi" w:hAnsi="GHEA Grapalat" w:cstheme="minorBidi"/>
          <w:bCs/>
          <w:sz w:val="22"/>
          <w:szCs w:val="22"/>
        </w:rPr>
        <w:t xml:space="preserve"> և </w:t>
      </w:r>
      <w:proofErr w:type="spellStart"/>
      <w:r w:rsidRPr="00B64AD6">
        <w:rPr>
          <w:rFonts w:ascii="GHEA Grapalat" w:eastAsiaTheme="minorHAnsi" w:hAnsi="GHEA Grapalat" w:cstheme="minorBidi"/>
          <w:bCs/>
          <w:sz w:val="22"/>
          <w:szCs w:val="22"/>
        </w:rPr>
        <w:t>գիտատեխնիկական</w:t>
      </w:r>
      <w:proofErr w:type="spellEnd"/>
      <w:r w:rsidRPr="00B64AD6">
        <w:rPr>
          <w:rFonts w:ascii="GHEA Grapalat" w:eastAsiaTheme="minorHAnsi" w:hAnsi="GHEA Grapalat" w:cstheme="minorBidi"/>
          <w:bCs/>
          <w:sz w:val="22"/>
          <w:szCs w:val="22"/>
        </w:rPr>
        <w:t xml:space="preserve"> </w:t>
      </w:r>
      <w:proofErr w:type="spellStart"/>
      <w:r w:rsidRPr="00B64AD6">
        <w:rPr>
          <w:rFonts w:ascii="GHEA Grapalat" w:eastAsiaTheme="minorHAnsi" w:hAnsi="GHEA Grapalat" w:cstheme="minorBidi"/>
          <w:bCs/>
          <w:sz w:val="22"/>
          <w:szCs w:val="22"/>
        </w:rPr>
        <w:t>հետազոտությունների</w:t>
      </w:r>
      <w:proofErr w:type="spellEnd"/>
      <w:r w:rsidRPr="00B64AD6">
        <w:rPr>
          <w:rFonts w:ascii="GHEA Grapalat" w:eastAsiaTheme="minorHAnsi" w:hAnsi="GHEA Grapalat" w:cstheme="minorBidi"/>
          <w:bCs/>
          <w:sz w:val="22"/>
          <w:szCs w:val="22"/>
        </w:rPr>
        <w:t xml:space="preserve">» </w:t>
      </w:r>
      <w:proofErr w:type="spellStart"/>
      <w:r w:rsidRPr="00B64AD6">
        <w:rPr>
          <w:rFonts w:ascii="GHEA Grapalat" w:eastAsiaTheme="minorHAnsi" w:hAnsi="GHEA Grapalat" w:cstheme="minorBidi"/>
          <w:bCs/>
          <w:sz w:val="22"/>
          <w:szCs w:val="22"/>
        </w:rPr>
        <w:t>ծրագրի</w:t>
      </w:r>
      <w:proofErr w:type="spellEnd"/>
      <w:r w:rsidRPr="00B64AD6">
        <w:rPr>
          <w:rFonts w:ascii="GHEA Grapalat" w:eastAsiaTheme="minorHAnsi" w:hAnsi="GHEA Grapalat" w:cstheme="minorBidi"/>
          <w:bCs/>
          <w:sz w:val="22"/>
          <w:szCs w:val="22"/>
        </w:rPr>
        <w:t xml:space="preserve"> </w:t>
      </w:r>
      <w:proofErr w:type="spellStart"/>
      <w:r w:rsidRPr="00B64AD6">
        <w:rPr>
          <w:rFonts w:ascii="GHEA Grapalat" w:eastAsiaTheme="minorHAnsi" w:hAnsi="GHEA Grapalat" w:cstheme="minorBidi"/>
          <w:bCs/>
          <w:sz w:val="22"/>
          <w:szCs w:val="22"/>
        </w:rPr>
        <w:t>համար</w:t>
      </w:r>
      <w:proofErr w:type="spellEnd"/>
      <w:r w:rsidRPr="00B64AD6">
        <w:rPr>
          <w:rFonts w:ascii="GHEA Grapalat" w:eastAsiaTheme="minorHAnsi" w:hAnsi="GHEA Grapalat" w:cstheme="minorBidi"/>
          <w:bCs/>
          <w:sz w:val="22"/>
          <w:szCs w:val="22"/>
        </w:rPr>
        <w:t xml:space="preserve"> </w:t>
      </w:r>
      <w:proofErr w:type="spellStart"/>
      <w:r w:rsidRPr="00B64AD6">
        <w:rPr>
          <w:rFonts w:ascii="GHEA Grapalat" w:eastAsiaTheme="minorHAnsi" w:hAnsi="GHEA Grapalat" w:cstheme="minorBidi"/>
          <w:bCs/>
          <w:sz w:val="22"/>
          <w:szCs w:val="22"/>
        </w:rPr>
        <w:t>անհրաժեշտ</w:t>
      </w:r>
      <w:proofErr w:type="spellEnd"/>
      <w:r w:rsidRPr="00B64AD6">
        <w:rPr>
          <w:rFonts w:ascii="GHEA Grapalat" w:eastAsiaTheme="minorHAnsi" w:hAnsi="GHEA Grapalat" w:cstheme="minorBidi"/>
          <w:bCs/>
          <w:sz w:val="22"/>
          <w:szCs w:val="22"/>
        </w:rPr>
        <w:t xml:space="preserve"> է </w:t>
      </w:r>
      <w:proofErr w:type="spellStart"/>
      <w:r w:rsidRPr="00B64AD6">
        <w:rPr>
          <w:rFonts w:ascii="GHEA Grapalat" w:eastAsiaTheme="minorHAnsi" w:hAnsi="GHEA Grapalat" w:cstheme="minorBidi"/>
          <w:bCs/>
          <w:sz w:val="22"/>
          <w:szCs w:val="22"/>
        </w:rPr>
        <w:t>հատկացնել</w:t>
      </w:r>
      <w:proofErr w:type="spellEnd"/>
      <w:r w:rsidRPr="00B64AD6">
        <w:rPr>
          <w:rFonts w:ascii="GHEA Grapalat" w:eastAsiaTheme="minorHAnsi" w:hAnsi="GHEA Grapalat" w:cstheme="minorBidi"/>
          <w:bCs/>
          <w:sz w:val="22"/>
          <w:szCs w:val="22"/>
        </w:rPr>
        <w:t xml:space="preserve"> </w:t>
      </w:r>
      <w:proofErr w:type="spellStart"/>
      <w:r w:rsidRPr="00B64AD6">
        <w:rPr>
          <w:rFonts w:ascii="GHEA Grapalat" w:eastAsiaTheme="minorHAnsi" w:hAnsi="GHEA Grapalat" w:cstheme="minorBidi"/>
          <w:bCs/>
          <w:sz w:val="22"/>
          <w:szCs w:val="22"/>
        </w:rPr>
        <w:t>համապատասխանաբար</w:t>
      </w:r>
      <w:proofErr w:type="spellEnd"/>
      <w:r w:rsidRPr="00B64AD6">
        <w:rPr>
          <w:rFonts w:ascii="GHEA Grapalat" w:eastAsiaTheme="minorHAnsi" w:hAnsi="GHEA Grapalat" w:cstheme="minorBidi"/>
          <w:b/>
          <w:bCs/>
          <w:sz w:val="22"/>
          <w:szCs w:val="22"/>
        </w:rPr>
        <w:t xml:space="preserve"> 45,280,089.8, 53,672,272.0 և 63,291,461.0 </w:t>
      </w:r>
      <w:proofErr w:type="spellStart"/>
      <w:r w:rsidRPr="00B64AD6">
        <w:rPr>
          <w:rFonts w:ascii="GHEA Grapalat" w:eastAsiaTheme="minorHAnsi" w:hAnsi="GHEA Grapalat" w:cstheme="minorBidi"/>
          <w:b/>
          <w:bCs/>
          <w:sz w:val="22"/>
          <w:szCs w:val="22"/>
        </w:rPr>
        <w:t>հազ</w:t>
      </w:r>
      <w:proofErr w:type="spellEnd"/>
      <w:r w:rsidRPr="00B64AD6">
        <w:rPr>
          <w:rFonts w:ascii="GHEA Grapalat" w:eastAsiaTheme="minorHAnsi" w:hAnsi="GHEA Grapalat" w:cstheme="minorBidi"/>
          <w:b/>
          <w:bCs/>
          <w:sz w:val="22"/>
          <w:szCs w:val="22"/>
        </w:rPr>
        <w:t xml:space="preserve">. </w:t>
      </w:r>
      <w:proofErr w:type="spellStart"/>
      <w:r w:rsidRPr="00B64AD6">
        <w:rPr>
          <w:rFonts w:ascii="GHEA Grapalat" w:eastAsiaTheme="minorHAnsi" w:hAnsi="GHEA Grapalat" w:cstheme="minorBidi"/>
          <w:b/>
          <w:bCs/>
          <w:sz w:val="22"/>
          <w:szCs w:val="22"/>
        </w:rPr>
        <w:t>դրամ</w:t>
      </w:r>
      <w:proofErr w:type="spellEnd"/>
      <w:r w:rsidRPr="00B64AD6">
        <w:rPr>
          <w:rFonts w:ascii="GHEA Grapalat" w:eastAsiaTheme="minorHAnsi" w:hAnsi="GHEA Grapalat" w:cstheme="minorBidi"/>
          <w:b/>
          <w:bCs/>
          <w:sz w:val="22"/>
          <w:szCs w:val="22"/>
          <w:vertAlign w:val="superscript"/>
        </w:rPr>
        <w:footnoteReference w:id="1"/>
      </w:r>
      <w:r w:rsidRPr="00B64AD6">
        <w:rPr>
          <w:rFonts w:ascii="GHEA Grapalat" w:eastAsiaTheme="minorHAnsi" w:hAnsi="GHEA Grapalat" w:cstheme="minorBidi"/>
          <w:b/>
          <w:bCs/>
          <w:sz w:val="22"/>
          <w:szCs w:val="22"/>
        </w:rPr>
        <w:t>:</w:t>
      </w:r>
    </w:p>
    <w:p w14:paraId="0A7857B8" w14:textId="77777777" w:rsidR="00976CE6" w:rsidRPr="00B64AD6" w:rsidRDefault="00976CE6" w:rsidP="00976CE6">
      <w:pPr>
        <w:tabs>
          <w:tab w:val="left" w:pos="-142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GHEA Grapalat" w:hAnsi="GHEA Grapalat" w:cs="Sylfaen"/>
          <w:lang w:val="hy-AM"/>
        </w:rPr>
      </w:pPr>
      <w:proofErr w:type="spellStart"/>
      <w:r w:rsidRPr="00B64AD6">
        <w:rPr>
          <w:rFonts w:ascii="GHEA Grapalat" w:hAnsi="GHEA Grapalat"/>
          <w:b/>
          <w:bCs/>
        </w:rPr>
        <w:t>Ստորև</w:t>
      </w:r>
      <w:proofErr w:type="spellEnd"/>
      <w:r w:rsidRPr="00B64AD6">
        <w:rPr>
          <w:rFonts w:ascii="GHEA Grapalat" w:hAnsi="GHEA Grapalat"/>
          <w:b/>
          <w:bCs/>
        </w:rPr>
        <w:t xml:space="preserve"> </w:t>
      </w:r>
      <w:proofErr w:type="spellStart"/>
      <w:r w:rsidRPr="00B64AD6">
        <w:rPr>
          <w:rFonts w:ascii="GHEA Grapalat" w:hAnsi="GHEA Grapalat"/>
          <w:b/>
          <w:bCs/>
        </w:rPr>
        <w:t>ներկայացվում</w:t>
      </w:r>
      <w:proofErr w:type="spellEnd"/>
      <w:r w:rsidRPr="00B64AD6">
        <w:rPr>
          <w:rFonts w:ascii="GHEA Grapalat" w:hAnsi="GHEA Grapalat"/>
          <w:b/>
          <w:bCs/>
        </w:rPr>
        <w:t xml:space="preserve"> է </w:t>
      </w:r>
      <w:proofErr w:type="spellStart"/>
      <w:r w:rsidRPr="00B64AD6">
        <w:rPr>
          <w:rFonts w:ascii="GHEA Grapalat" w:hAnsi="GHEA Grapalat"/>
          <w:b/>
          <w:bCs/>
        </w:rPr>
        <w:t>սույն</w:t>
      </w:r>
      <w:proofErr w:type="spellEnd"/>
      <w:r w:rsidRPr="00B64AD6">
        <w:rPr>
          <w:rFonts w:ascii="GHEA Grapalat" w:hAnsi="GHEA Grapalat"/>
          <w:b/>
          <w:bCs/>
        </w:rPr>
        <w:t xml:space="preserve"> </w:t>
      </w:r>
      <w:proofErr w:type="spellStart"/>
      <w:r w:rsidRPr="00B64AD6">
        <w:rPr>
          <w:rFonts w:ascii="GHEA Grapalat" w:hAnsi="GHEA Grapalat"/>
          <w:b/>
          <w:bCs/>
        </w:rPr>
        <w:t>ծրագրի</w:t>
      </w:r>
      <w:proofErr w:type="spellEnd"/>
      <w:r w:rsidRPr="00B64AD6">
        <w:rPr>
          <w:rFonts w:ascii="GHEA Grapalat" w:hAnsi="GHEA Grapalat"/>
          <w:b/>
          <w:bCs/>
        </w:rPr>
        <w:t xml:space="preserve"> </w:t>
      </w:r>
      <w:proofErr w:type="spellStart"/>
      <w:r w:rsidRPr="00B64AD6">
        <w:rPr>
          <w:rFonts w:ascii="GHEA Grapalat" w:hAnsi="GHEA Grapalat"/>
          <w:b/>
          <w:bCs/>
        </w:rPr>
        <w:t>միջոցառումների</w:t>
      </w:r>
      <w:proofErr w:type="spellEnd"/>
      <w:r w:rsidRPr="00B64AD6">
        <w:rPr>
          <w:rFonts w:ascii="GHEA Grapalat" w:hAnsi="GHEA Grapalat"/>
          <w:b/>
          <w:bCs/>
        </w:rPr>
        <w:t xml:space="preserve"> </w:t>
      </w:r>
      <w:proofErr w:type="spellStart"/>
      <w:r w:rsidRPr="00B64AD6">
        <w:rPr>
          <w:rFonts w:ascii="GHEA Grapalat" w:hAnsi="GHEA Grapalat"/>
          <w:b/>
          <w:bCs/>
        </w:rPr>
        <w:t>բաշխվածությունը</w:t>
      </w:r>
      <w:proofErr w:type="spellEnd"/>
      <w:r w:rsidRPr="00B64AD6">
        <w:rPr>
          <w:rFonts w:ascii="GHEA Grapalat" w:hAnsi="GHEA Grapalat" w:cs="Sylfaen"/>
          <w:lang w:val="hy-AM"/>
        </w:rPr>
        <w:t>.</w:t>
      </w:r>
    </w:p>
    <w:p w14:paraId="45C9EC09" w14:textId="77777777" w:rsidR="00976CE6" w:rsidRPr="00B64AD6" w:rsidRDefault="00976CE6" w:rsidP="00064DA9">
      <w:pPr>
        <w:pStyle w:val="ListParagraph"/>
        <w:numPr>
          <w:ilvl w:val="0"/>
          <w:numId w:val="9"/>
        </w:numPr>
        <w:tabs>
          <w:tab w:val="left" w:pos="-142"/>
          <w:tab w:val="left" w:pos="284"/>
        </w:tabs>
        <w:spacing w:line="276" w:lineRule="auto"/>
        <w:ind w:left="-567" w:firstLine="567"/>
        <w:contextualSpacing w:val="0"/>
        <w:jc w:val="both"/>
        <w:rPr>
          <w:rFonts w:ascii="GHEA Grapalat" w:eastAsiaTheme="minorEastAsia" w:hAnsi="GHEA Grapalat" w:cs="Courier New"/>
          <w:sz w:val="22"/>
          <w:szCs w:val="22"/>
          <w:lang w:val="hy-AM" w:eastAsia="zh-CN"/>
        </w:rPr>
      </w:pPr>
      <w:r w:rsidRPr="00B64AD6">
        <w:rPr>
          <w:rFonts w:ascii="GHEA Grapalat" w:hAnsi="GHEA Grapalat" w:cs="Sylfaen"/>
          <w:sz w:val="22"/>
          <w:szCs w:val="22"/>
          <w:lang w:val="hy-AM"/>
        </w:rPr>
        <w:t xml:space="preserve">«11001. Գիտության բնագավառի պետական քաղաքականության մշակման, ծրագրերի համակարգման և մոնիթորինգի ծառայություններ» միջոցառումն ուղղված է Բարձրագույն </w:t>
      </w:r>
      <w:r w:rsidRPr="00B64AD6">
        <w:rPr>
          <w:rFonts w:ascii="GHEA Grapalat" w:hAnsi="GHEA Grapalat" w:cs="Sylfaen"/>
          <w:sz w:val="22"/>
          <w:szCs w:val="22"/>
          <w:lang w:val="hy-AM"/>
        </w:rPr>
        <w:lastRenderedPageBreak/>
        <w:t xml:space="preserve">կրթության և գիտության կոմիտեի պահպանմանը, որի համար 2027-2029 թվականներին նախատեսվում է հատկացնել համապատասխանաբար՝ </w:t>
      </w:r>
      <w:r w:rsidRPr="00B64AD6">
        <w:rPr>
          <w:rFonts w:ascii="GHEA Grapalat" w:hAnsi="GHEA Grapalat" w:cs="Sylfaen"/>
          <w:b/>
          <w:sz w:val="22"/>
          <w:szCs w:val="22"/>
          <w:lang w:val="hy-AM"/>
        </w:rPr>
        <w:t xml:space="preserve">550,494.7, 486,844.7 և 477,844.7 </w:t>
      </w:r>
      <w:r w:rsidRPr="00B64AD6">
        <w:rPr>
          <w:rFonts w:ascii="GHEA Grapalat" w:eastAsiaTheme="minorEastAsia" w:hAnsi="GHEA Grapalat" w:cs="Courier New"/>
          <w:b/>
          <w:sz w:val="22"/>
          <w:szCs w:val="22"/>
          <w:lang w:val="hy-AM" w:eastAsia="zh-CN"/>
        </w:rPr>
        <w:t>հազ. դրամ.</w:t>
      </w:r>
    </w:p>
    <w:p w14:paraId="6E70E5F7" w14:textId="77777777" w:rsidR="00976CE6" w:rsidRPr="00B64AD6" w:rsidRDefault="00976CE6" w:rsidP="00064DA9">
      <w:pPr>
        <w:pStyle w:val="ListParagraph"/>
        <w:numPr>
          <w:ilvl w:val="0"/>
          <w:numId w:val="9"/>
        </w:numPr>
        <w:tabs>
          <w:tab w:val="left" w:pos="-142"/>
          <w:tab w:val="left" w:pos="284"/>
        </w:tabs>
        <w:spacing w:line="276" w:lineRule="auto"/>
        <w:ind w:left="-567" w:firstLine="567"/>
        <w:contextualSpacing w:val="0"/>
        <w:jc w:val="both"/>
        <w:rPr>
          <w:rFonts w:ascii="GHEA Grapalat" w:eastAsiaTheme="minorEastAsia" w:hAnsi="GHEA Grapalat" w:cs="Courier New"/>
          <w:sz w:val="22"/>
          <w:szCs w:val="22"/>
          <w:lang w:val="hy-AM" w:eastAsia="zh-CN"/>
        </w:rPr>
      </w:pPr>
      <w:r w:rsidRPr="00B64AD6">
        <w:rPr>
          <w:rFonts w:ascii="GHEA Grapalat" w:eastAsiaTheme="minorEastAsia" w:hAnsi="GHEA Grapalat" w:cs="Courier New"/>
          <w:sz w:val="22"/>
          <w:szCs w:val="22"/>
          <w:lang w:val="hy-AM" w:eastAsia="zh-CN"/>
        </w:rPr>
        <w:t xml:space="preserve">«11002. Գիտական ենթակառուցվածքի արդիականացում» միջոցառումն ուղղված է գիտական կազմակերպությունների և բուհերի գիտական ստորաբաժանումների զարգացմանը, ծրագրերի իրականացմանը, գիտական սարքավորումների արդիականացմանը, որի համար 2027-2029 թվականներին նախատեսվում է հատկացնել համապատասխանաբար հատկացնելով </w:t>
      </w:r>
      <w:r w:rsidRPr="00B64AD6">
        <w:rPr>
          <w:rFonts w:ascii="GHEA Grapalat" w:eastAsiaTheme="minorEastAsia" w:hAnsi="GHEA Grapalat" w:cs="Courier New"/>
          <w:b/>
          <w:sz w:val="22"/>
          <w:szCs w:val="22"/>
          <w:lang w:val="hy-AM" w:eastAsia="zh-CN"/>
        </w:rPr>
        <w:t>24,370,327.3, 26,628,827.3 և 28,321,077.3 հազ. դրամ</w:t>
      </w:r>
      <w:r w:rsidRPr="00B64AD6">
        <w:rPr>
          <w:rFonts w:ascii="GHEA Grapalat" w:eastAsiaTheme="minorEastAsia" w:hAnsi="GHEA Grapalat" w:cs="Courier New"/>
          <w:sz w:val="22"/>
          <w:szCs w:val="22"/>
          <w:lang w:val="hy-AM" w:eastAsia="zh-CN"/>
        </w:rPr>
        <w:t>.</w:t>
      </w:r>
    </w:p>
    <w:p w14:paraId="7C33269E" w14:textId="77777777" w:rsidR="00976CE6" w:rsidRPr="00B64AD6" w:rsidRDefault="00976CE6" w:rsidP="00976CE6">
      <w:pPr>
        <w:tabs>
          <w:tab w:val="left" w:pos="-142"/>
          <w:tab w:val="left" w:pos="851"/>
        </w:tabs>
        <w:spacing w:after="0"/>
        <w:ind w:left="-567" w:firstLine="567"/>
        <w:jc w:val="both"/>
        <w:rPr>
          <w:rFonts w:ascii="GHEA Grapalat" w:hAnsi="GHEA Grapalat"/>
          <w:lang w:val="hy-AM"/>
        </w:rPr>
      </w:pPr>
      <w:r w:rsidRPr="00B64AD6">
        <w:rPr>
          <w:rFonts w:ascii="GHEA Grapalat" w:hAnsi="GHEA Grapalat"/>
          <w:b/>
          <w:bCs/>
          <w:lang w:val="hy-AM"/>
        </w:rPr>
        <w:t>Ֆինանսավորման արդյունավետության և ծրագրային համախմբման ապահովման նպատակով «11002. Գիտական ենթակառուցվածքի արդիականացում» միջոցառման կառուցվածքում կատարվել են փոփոխություններ։</w:t>
      </w:r>
    </w:p>
    <w:p w14:paraId="515D7F32" w14:textId="77777777" w:rsidR="00976CE6" w:rsidRPr="00B64AD6" w:rsidRDefault="00976CE6" w:rsidP="00976CE6">
      <w:pPr>
        <w:tabs>
          <w:tab w:val="left" w:pos="-142"/>
          <w:tab w:val="left" w:pos="851"/>
        </w:tabs>
        <w:spacing w:after="0"/>
        <w:ind w:left="-567" w:firstLine="567"/>
        <w:jc w:val="both"/>
        <w:rPr>
          <w:rFonts w:ascii="GHEA Grapalat" w:hAnsi="GHEA Grapalat"/>
          <w:lang w:val="hy-AM"/>
        </w:rPr>
      </w:pPr>
      <w:r w:rsidRPr="00B64AD6">
        <w:rPr>
          <w:rStyle w:val="Strong"/>
          <w:rFonts w:ascii="GHEA Grapalat" w:hAnsi="GHEA Grapalat"/>
          <w:lang w:val="hy-AM"/>
        </w:rPr>
        <w:t>Այս համատեքստում</w:t>
      </w:r>
      <w:r w:rsidRPr="00B64AD6">
        <w:rPr>
          <w:rFonts w:ascii="GHEA Grapalat" w:hAnsi="GHEA Grapalat"/>
          <w:lang w:val="hy-AM"/>
        </w:rPr>
        <w:t xml:space="preserve"> «11008. Բարձր էներգիաների ֆիզիկայի բնագավառի ենթակառուցվածքների արդիականացում», «11009. Արագացուցչային տեխնոլոգիաների զարգացում» և </w:t>
      </w:r>
      <w:r w:rsidRPr="00B64AD6">
        <w:rPr>
          <w:rStyle w:val="Strong"/>
          <w:rFonts w:ascii="GHEA Grapalat" w:hAnsi="GHEA Grapalat"/>
          <w:lang w:val="hy-AM"/>
        </w:rPr>
        <w:t xml:space="preserve">«11004. Ազգային արժեք ներկայացնող գիտական օբյեկտների պահպանություն» </w:t>
      </w:r>
      <w:r w:rsidRPr="00B64AD6">
        <w:rPr>
          <w:rFonts w:ascii="GHEA Grapalat" w:hAnsi="GHEA Grapalat"/>
          <w:lang w:val="hy-AM"/>
        </w:rPr>
        <w:t xml:space="preserve">միջոցառումները, որոնք </w:t>
      </w:r>
      <w:r w:rsidRPr="00B64AD6">
        <w:rPr>
          <w:rStyle w:val="Strong"/>
          <w:rFonts w:ascii="GHEA Grapalat" w:hAnsi="GHEA Grapalat"/>
          <w:lang w:val="hy-AM"/>
        </w:rPr>
        <w:t xml:space="preserve">միտված են </w:t>
      </w:r>
      <w:r w:rsidRPr="00B64AD6">
        <w:rPr>
          <w:rFonts w:ascii="GHEA Grapalat" w:hAnsi="GHEA Grapalat"/>
          <w:lang w:val="hy-AM"/>
        </w:rPr>
        <w:t xml:space="preserve">համապատասխանաբար «Ա. Ի. Ալիխանյանի անվան ազգային գիտական լաբորատորիա (Երևանի ֆիզիկայի ինստիտուտ)», «Քենդլ» սինքրոտրոնային հետազոտությունների ինստիտուտ» </w:t>
      </w:r>
      <w:r w:rsidRPr="00B64AD6">
        <w:rPr>
          <w:rStyle w:val="Strong"/>
          <w:rFonts w:ascii="GHEA Grapalat" w:hAnsi="GHEA Grapalat"/>
          <w:lang w:val="hy-AM"/>
        </w:rPr>
        <w:t xml:space="preserve">«Մատենադարան» Մ. Մաշտոցի անվան հին ձեռագրերի գիտահետազոտական ինստիտուտի, «Հայոց ցեղասպանության թանգարան-ինստիտուտ» հիմնադրամի և ՀՀ ԳԱԱ «Վ. Համբարձումյանի անվան Բյուրականի աստղադիտարան» ՊՈԱԿ-ի բազային ֆինանսավորման ապահովմանը, ինչպես նաև դրանց գիտական ենթակառուցվածքների արդիականացմանն ու զարգացմանը կիրականացվեն </w:t>
      </w:r>
      <w:r w:rsidRPr="00B64AD6">
        <w:rPr>
          <w:rFonts w:ascii="GHEA Grapalat" w:hAnsi="GHEA Grapalat"/>
          <w:b/>
          <w:bCs/>
          <w:lang w:val="hy-AM"/>
        </w:rPr>
        <w:t xml:space="preserve">«11002. Գիտական ենթակառուցվածքի արդիականացում» </w:t>
      </w:r>
      <w:r w:rsidRPr="00B64AD6">
        <w:rPr>
          <w:rFonts w:ascii="GHEA Grapalat" w:hAnsi="GHEA Grapalat"/>
          <w:lang w:val="hy-AM"/>
        </w:rPr>
        <w:t>միջոցառման շրջանակներում՝ որպես առանձին ծախսային ուղղություններ՝ ի թիվս ծրագրում ներառված մյուս</w:t>
      </w:r>
      <w:r w:rsidRPr="00B64AD6">
        <w:rPr>
          <w:rFonts w:ascii="GHEA Grapalat" w:hAnsi="GHEA Grapalat"/>
          <w:b/>
          <w:lang w:val="hy-AM"/>
        </w:rPr>
        <w:t xml:space="preserve"> </w:t>
      </w:r>
      <w:r w:rsidRPr="00B64AD6">
        <w:rPr>
          <w:rStyle w:val="Strong"/>
          <w:rFonts w:ascii="GHEA Grapalat" w:hAnsi="GHEA Grapalat"/>
          <w:lang w:val="hy-AM"/>
        </w:rPr>
        <w:t>գիտական կազմակերպությունների։</w:t>
      </w:r>
    </w:p>
    <w:p w14:paraId="0AE58E7D" w14:textId="77777777" w:rsidR="00976CE6" w:rsidRPr="00B64AD6" w:rsidRDefault="00976CE6" w:rsidP="00976CE6">
      <w:pPr>
        <w:tabs>
          <w:tab w:val="left" w:pos="-142"/>
          <w:tab w:val="left" w:pos="851"/>
        </w:tabs>
        <w:spacing w:after="0"/>
        <w:ind w:left="-567" w:firstLine="567"/>
        <w:jc w:val="both"/>
        <w:rPr>
          <w:rFonts w:ascii="GHEA Grapalat" w:hAnsi="GHEA Grapalat"/>
          <w:lang w:val="hy-AM"/>
        </w:rPr>
      </w:pPr>
      <w:r w:rsidRPr="00B64AD6">
        <w:rPr>
          <w:rFonts w:ascii="GHEA Grapalat" w:hAnsi="GHEA Grapalat"/>
          <w:lang w:val="hy-AM"/>
        </w:rPr>
        <w:t>Միաժամանակ, «Միջազգային գիտական ծրագրերի մասնակցություն, կառույցների անդամակցություն և գիտատեղեկատվական շտեմարանի ռեսուրսների օգտագործում» ծախսային ուղղությունը հանվել է «</w:t>
      </w:r>
      <w:r w:rsidRPr="00B64AD6">
        <w:rPr>
          <w:rStyle w:val="Strong"/>
          <w:rFonts w:ascii="GHEA Grapalat" w:hAnsi="GHEA Grapalat"/>
          <w:lang w:val="hy-AM"/>
        </w:rPr>
        <w:t xml:space="preserve">11002. Գիտական ենթակառուցվածքի արդիականացում» </w:t>
      </w:r>
      <w:r w:rsidRPr="00B64AD6">
        <w:rPr>
          <w:rFonts w:ascii="GHEA Grapalat" w:hAnsi="GHEA Grapalat"/>
          <w:lang w:val="hy-AM"/>
        </w:rPr>
        <w:t>միջոցառումից և առանձնացվել որպես նոր՝ «11021. Միջազգային գիտական ծրագրերի մասնակցություն, կառույցների անդամակցություն» միջոցառում:</w:t>
      </w:r>
    </w:p>
    <w:p w14:paraId="2398056A" w14:textId="77777777" w:rsidR="00976CE6" w:rsidRPr="00B64AD6" w:rsidRDefault="00976CE6" w:rsidP="00976CE6">
      <w:pPr>
        <w:tabs>
          <w:tab w:val="left" w:pos="-142"/>
          <w:tab w:val="left" w:pos="851"/>
        </w:tabs>
        <w:spacing w:after="0"/>
        <w:ind w:left="-567" w:firstLine="567"/>
        <w:jc w:val="both"/>
        <w:rPr>
          <w:rFonts w:ascii="GHEA Grapalat" w:hAnsi="GHEA Grapalat"/>
        </w:rPr>
      </w:pPr>
      <w:r w:rsidRPr="00B64AD6">
        <w:rPr>
          <w:rFonts w:ascii="GHEA Grapalat" w:hAnsi="GHEA Grapalat"/>
          <w:lang w:val="hy-AM"/>
        </w:rPr>
        <w:t xml:space="preserve">Հաշի առնելով վերոնշյալ փոփոխությունները </w:t>
      </w:r>
      <w:r w:rsidRPr="00B64AD6">
        <w:rPr>
          <w:rFonts w:ascii="GHEA Grapalat" w:eastAsiaTheme="minorEastAsia" w:hAnsi="GHEA Grapalat" w:cs="Courier New"/>
          <w:lang w:val="hy-AM" w:eastAsia="zh-CN"/>
        </w:rPr>
        <w:t xml:space="preserve">և </w:t>
      </w:r>
      <w:r w:rsidRPr="00B64AD6">
        <w:rPr>
          <w:rFonts w:ascii="GHEA Grapalat" w:hAnsi="GHEA Grapalat"/>
          <w:lang w:val="hy-AM"/>
        </w:rPr>
        <w:t>ՀՀ կառավարության 2026 թվականի հունվարի 29-ի N 113-Լ որոշմամբ հաստատված ՀՀ</w:t>
      </w:r>
      <w:r w:rsidRPr="00B64AD6">
        <w:rPr>
          <w:rFonts w:ascii="GHEA Grapalat" w:hAnsi="GHEA Grapalat"/>
          <w:bCs/>
          <w:lang w:val="hy-AM"/>
        </w:rPr>
        <w:t xml:space="preserve"> գիտության ոլորտի զարգացման 2026-2030 թվականների ռազմավարական ծրագրի իրականացման 1.1.7-րդ,</w:t>
      </w:r>
      <w:r w:rsidRPr="00B64AD6">
        <w:rPr>
          <w:rFonts w:ascii="GHEA Grapalat" w:hAnsi="GHEA Grapalat"/>
          <w:lang w:val="hy-AM"/>
        </w:rPr>
        <w:t xml:space="preserve"> 1.1.11-ին ,1.2.1-ին ,1.2.2-րդ, 2.1.6-րդ, 2.2.1-ին, 2.2.5-րդ, 2.3.2-րդ, 3.1.4-րդ, 3.1.5-րդ, 3.1.6-րդ, 3.1.8-րդ, 3.2.2-րդ և 4.1.3-րդ միջոցառումների համար սահմանված ֆինանսական ծավալները՝ «11002. </w:t>
      </w:r>
      <w:proofErr w:type="spellStart"/>
      <w:r w:rsidRPr="00B64AD6">
        <w:rPr>
          <w:rFonts w:ascii="GHEA Grapalat" w:hAnsi="GHEA Grapalat"/>
        </w:rPr>
        <w:t>Գիտական</w:t>
      </w:r>
      <w:proofErr w:type="spellEnd"/>
      <w:r w:rsidRPr="00B64AD6">
        <w:rPr>
          <w:rFonts w:ascii="GHEA Grapalat" w:hAnsi="GHEA Grapalat"/>
        </w:rPr>
        <w:t xml:space="preserve"> </w:t>
      </w:r>
      <w:proofErr w:type="spellStart"/>
      <w:r w:rsidRPr="00B64AD6">
        <w:rPr>
          <w:rFonts w:ascii="GHEA Grapalat" w:hAnsi="GHEA Grapalat"/>
        </w:rPr>
        <w:t>ենթակառուցվածքի</w:t>
      </w:r>
      <w:proofErr w:type="spellEnd"/>
      <w:r w:rsidRPr="00B64AD6">
        <w:rPr>
          <w:rFonts w:ascii="GHEA Grapalat" w:hAnsi="GHEA Grapalat"/>
        </w:rPr>
        <w:t xml:space="preserve"> </w:t>
      </w:r>
      <w:proofErr w:type="spellStart"/>
      <w:r w:rsidRPr="00B64AD6">
        <w:rPr>
          <w:rFonts w:ascii="GHEA Grapalat" w:hAnsi="GHEA Grapalat"/>
        </w:rPr>
        <w:t>արդիականացում</w:t>
      </w:r>
      <w:proofErr w:type="spellEnd"/>
      <w:r w:rsidRPr="00B64AD6">
        <w:rPr>
          <w:rFonts w:ascii="GHEA Grapalat" w:hAnsi="GHEA Grapalat"/>
        </w:rPr>
        <w:t xml:space="preserve">» </w:t>
      </w:r>
      <w:proofErr w:type="spellStart"/>
      <w:r w:rsidRPr="00B64AD6">
        <w:rPr>
          <w:rFonts w:ascii="GHEA Grapalat" w:hAnsi="GHEA Grapalat"/>
        </w:rPr>
        <w:t>միջոցառման</w:t>
      </w:r>
      <w:proofErr w:type="spellEnd"/>
      <w:r w:rsidRPr="00B64AD6">
        <w:rPr>
          <w:rFonts w:ascii="GHEA Grapalat" w:hAnsi="GHEA Grapalat"/>
        </w:rPr>
        <w:t xml:space="preserve"> </w:t>
      </w:r>
      <w:proofErr w:type="spellStart"/>
      <w:r w:rsidRPr="00B64AD6">
        <w:rPr>
          <w:rFonts w:ascii="GHEA Grapalat" w:hAnsi="GHEA Grapalat"/>
        </w:rPr>
        <w:t>ֆինանսական</w:t>
      </w:r>
      <w:proofErr w:type="spellEnd"/>
      <w:r w:rsidRPr="00B64AD6">
        <w:rPr>
          <w:rFonts w:ascii="GHEA Grapalat" w:hAnsi="GHEA Grapalat"/>
        </w:rPr>
        <w:t xml:space="preserve"> </w:t>
      </w:r>
      <w:proofErr w:type="spellStart"/>
      <w:r w:rsidRPr="00B64AD6">
        <w:rPr>
          <w:rFonts w:ascii="GHEA Grapalat" w:hAnsi="GHEA Grapalat"/>
        </w:rPr>
        <w:t>ծավալը</w:t>
      </w:r>
      <w:proofErr w:type="spellEnd"/>
      <w:r w:rsidRPr="00B64AD6">
        <w:rPr>
          <w:rFonts w:ascii="GHEA Grapalat" w:hAnsi="GHEA Grapalat"/>
        </w:rPr>
        <w:t xml:space="preserve"> </w:t>
      </w:r>
      <w:proofErr w:type="spellStart"/>
      <w:r w:rsidRPr="00B64AD6">
        <w:rPr>
          <w:rFonts w:ascii="GHEA Grapalat" w:hAnsi="GHEA Grapalat"/>
        </w:rPr>
        <w:t>փոփոխվել</w:t>
      </w:r>
      <w:proofErr w:type="spellEnd"/>
      <w:r w:rsidRPr="00B64AD6">
        <w:rPr>
          <w:rFonts w:ascii="GHEA Grapalat" w:hAnsi="GHEA Grapalat"/>
        </w:rPr>
        <w:t xml:space="preserve"> է:</w:t>
      </w:r>
    </w:p>
    <w:p w14:paraId="1A14693C" w14:textId="77777777" w:rsidR="00976CE6" w:rsidRPr="00B64AD6" w:rsidRDefault="00976CE6" w:rsidP="00064DA9">
      <w:pPr>
        <w:pStyle w:val="ListParagraph"/>
        <w:numPr>
          <w:ilvl w:val="0"/>
          <w:numId w:val="9"/>
        </w:numPr>
        <w:tabs>
          <w:tab w:val="left" w:pos="-142"/>
          <w:tab w:val="left" w:pos="284"/>
        </w:tabs>
        <w:spacing w:line="276" w:lineRule="auto"/>
        <w:ind w:left="-567" w:firstLine="567"/>
        <w:contextualSpacing w:val="0"/>
        <w:jc w:val="both"/>
        <w:rPr>
          <w:rFonts w:ascii="GHEA Grapalat" w:eastAsiaTheme="minorEastAsia" w:hAnsi="GHEA Grapalat" w:cs="Courier New"/>
          <w:sz w:val="22"/>
          <w:szCs w:val="22"/>
          <w:lang w:val="hy-AM" w:eastAsia="zh-CN"/>
        </w:rPr>
      </w:pPr>
      <w:r w:rsidRPr="00B64AD6">
        <w:rPr>
          <w:rFonts w:ascii="GHEA Grapalat" w:eastAsiaTheme="minorEastAsia" w:hAnsi="GHEA Grapalat" w:cs="Courier New"/>
          <w:color w:val="000000" w:themeColor="text1"/>
          <w:sz w:val="22"/>
          <w:szCs w:val="22"/>
          <w:lang w:val="hy-AM" w:eastAsia="zh-CN"/>
        </w:rPr>
        <w:t xml:space="preserve"> «11004. Ազգային արժեք ներկայացնող գիտական օբյեկտների պահպանություն» միջոցառումն ուղղված է «Մատենադարան» Մ. Մաշտոցի անվան հին ձեռագրերի գիտահետազոտական ինստիտուտի, Հայոց-ցեղասպանության թանգարան-ինստիտուտի, Վ. </w:t>
      </w:r>
      <w:r w:rsidRPr="00B64AD6">
        <w:rPr>
          <w:rFonts w:ascii="GHEA Grapalat" w:eastAsiaTheme="minorEastAsia" w:hAnsi="GHEA Grapalat" w:cs="Courier New"/>
          <w:sz w:val="22"/>
          <w:szCs w:val="22"/>
          <w:lang w:val="hy-AM" w:eastAsia="zh-CN"/>
        </w:rPr>
        <w:t>Համբարձումյանի անվան Բյուրականի աստղադիտարանի պահպանմանը, որը 2027 թվականից</w:t>
      </w:r>
      <w:r w:rsidRPr="00B64AD6">
        <w:rPr>
          <w:rFonts w:ascii="GHEA Grapalat" w:eastAsiaTheme="minorEastAsia" w:hAnsi="GHEA Grapalat" w:cs="Courier New"/>
          <w:sz w:val="22"/>
          <w:szCs w:val="22"/>
          <w:lang w:val="en-GB" w:eastAsia="zh-CN"/>
        </w:rPr>
        <w:t xml:space="preserve"> </w:t>
      </w:r>
      <w:proofErr w:type="spellStart"/>
      <w:r w:rsidRPr="00B64AD6">
        <w:rPr>
          <w:rFonts w:ascii="GHEA Grapalat" w:eastAsiaTheme="minorEastAsia" w:hAnsi="GHEA Grapalat" w:cs="Courier New"/>
          <w:sz w:val="22"/>
          <w:szCs w:val="22"/>
          <w:lang w:val="en-GB" w:eastAsia="zh-CN"/>
        </w:rPr>
        <w:t>իրականացվելու</w:t>
      </w:r>
      <w:proofErr w:type="spellEnd"/>
      <w:r w:rsidRPr="00B64AD6">
        <w:rPr>
          <w:rFonts w:ascii="GHEA Grapalat" w:eastAsiaTheme="minorEastAsia" w:hAnsi="GHEA Grapalat" w:cs="Courier New"/>
          <w:sz w:val="22"/>
          <w:szCs w:val="22"/>
          <w:lang w:val="en-GB" w:eastAsia="zh-CN"/>
        </w:rPr>
        <w:t xml:space="preserve"> է </w:t>
      </w:r>
      <w:r w:rsidRPr="00B64AD6">
        <w:rPr>
          <w:rFonts w:ascii="GHEA Grapalat" w:hAnsi="GHEA Grapalat"/>
          <w:bCs/>
          <w:sz w:val="22"/>
          <w:szCs w:val="22"/>
        </w:rPr>
        <w:t xml:space="preserve">«11002. </w:t>
      </w:r>
      <w:proofErr w:type="spellStart"/>
      <w:r w:rsidRPr="00B64AD6">
        <w:rPr>
          <w:rFonts w:ascii="GHEA Grapalat" w:hAnsi="GHEA Grapalat"/>
          <w:bCs/>
          <w:sz w:val="22"/>
          <w:szCs w:val="22"/>
        </w:rPr>
        <w:t>Գիտական</w:t>
      </w:r>
      <w:proofErr w:type="spellEnd"/>
      <w:r w:rsidRPr="00B64AD6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bCs/>
          <w:sz w:val="22"/>
          <w:szCs w:val="22"/>
        </w:rPr>
        <w:t>ենթակառուցվածքի</w:t>
      </w:r>
      <w:proofErr w:type="spellEnd"/>
      <w:r w:rsidRPr="00B64AD6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bCs/>
          <w:sz w:val="22"/>
          <w:szCs w:val="22"/>
        </w:rPr>
        <w:t>արդիականացում</w:t>
      </w:r>
      <w:proofErr w:type="spellEnd"/>
      <w:r w:rsidRPr="00B64AD6">
        <w:rPr>
          <w:rFonts w:ascii="GHEA Grapalat" w:hAnsi="GHEA Grapalat"/>
          <w:bCs/>
          <w:sz w:val="22"/>
          <w:szCs w:val="22"/>
        </w:rPr>
        <w:t xml:space="preserve">» </w:t>
      </w:r>
      <w:proofErr w:type="spellStart"/>
      <w:r w:rsidRPr="00B64AD6">
        <w:rPr>
          <w:rFonts w:ascii="GHEA Grapalat" w:hAnsi="GHEA Grapalat"/>
          <w:bCs/>
          <w:sz w:val="22"/>
          <w:szCs w:val="22"/>
        </w:rPr>
        <w:t>միջոցառման</w:t>
      </w:r>
      <w:proofErr w:type="spellEnd"/>
      <w:r w:rsidRPr="00B64AD6">
        <w:rPr>
          <w:rFonts w:ascii="GHEA Grapalat" w:hAnsi="GHEA Grapalat"/>
          <w:bCs/>
          <w:sz w:val="22"/>
          <w:szCs w:val="22"/>
          <w:lang w:val="en-GB"/>
        </w:rPr>
        <w:t xml:space="preserve"> </w:t>
      </w:r>
      <w:proofErr w:type="spellStart"/>
      <w:r w:rsidRPr="00B64AD6">
        <w:rPr>
          <w:rFonts w:ascii="GHEA Grapalat" w:hAnsi="GHEA Grapalat"/>
          <w:bCs/>
          <w:sz w:val="22"/>
          <w:szCs w:val="22"/>
          <w:lang w:val="en-GB"/>
        </w:rPr>
        <w:t>շրջանակներում</w:t>
      </w:r>
      <w:proofErr w:type="spellEnd"/>
      <w:r w:rsidRPr="00B64AD6">
        <w:rPr>
          <w:rFonts w:ascii="GHEA Grapalat" w:hAnsi="GHEA Grapalat"/>
          <w:bCs/>
          <w:sz w:val="22"/>
          <w:szCs w:val="22"/>
          <w:lang w:val="en-GB"/>
        </w:rPr>
        <w:t xml:space="preserve">՝ </w:t>
      </w:r>
      <w:proofErr w:type="spellStart"/>
      <w:r w:rsidRPr="00B64AD6">
        <w:rPr>
          <w:rFonts w:ascii="GHEA Grapalat" w:hAnsi="GHEA Grapalat"/>
          <w:bCs/>
          <w:sz w:val="22"/>
          <w:szCs w:val="22"/>
          <w:lang w:val="en-GB"/>
        </w:rPr>
        <w:t>որպես</w:t>
      </w:r>
      <w:proofErr w:type="spellEnd"/>
      <w:r w:rsidRPr="00B64AD6">
        <w:rPr>
          <w:rFonts w:ascii="GHEA Grapalat" w:hAnsi="GHEA Grapalat"/>
          <w:bCs/>
          <w:sz w:val="22"/>
          <w:szCs w:val="22"/>
          <w:lang w:val="en-GB"/>
        </w:rPr>
        <w:t xml:space="preserve"> </w:t>
      </w:r>
      <w:proofErr w:type="spellStart"/>
      <w:r w:rsidRPr="00B64AD6">
        <w:rPr>
          <w:rFonts w:ascii="GHEA Grapalat" w:hAnsi="GHEA Grapalat"/>
          <w:bCs/>
          <w:sz w:val="22"/>
          <w:szCs w:val="22"/>
          <w:lang w:val="en-GB"/>
        </w:rPr>
        <w:t>առանձին</w:t>
      </w:r>
      <w:proofErr w:type="spellEnd"/>
      <w:r w:rsidRPr="00B64AD6">
        <w:rPr>
          <w:rFonts w:ascii="GHEA Grapalat" w:hAnsi="GHEA Grapalat"/>
          <w:bCs/>
          <w:sz w:val="22"/>
          <w:szCs w:val="22"/>
          <w:lang w:val="en-GB"/>
        </w:rPr>
        <w:t xml:space="preserve"> </w:t>
      </w:r>
      <w:proofErr w:type="spellStart"/>
      <w:r w:rsidRPr="00B64AD6">
        <w:rPr>
          <w:rFonts w:ascii="GHEA Grapalat" w:hAnsi="GHEA Grapalat"/>
          <w:bCs/>
          <w:sz w:val="22"/>
          <w:szCs w:val="22"/>
          <w:lang w:val="en-GB"/>
        </w:rPr>
        <w:t>ծախսային</w:t>
      </w:r>
      <w:proofErr w:type="spellEnd"/>
      <w:r w:rsidRPr="00B64AD6">
        <w:rPr>
          <w:rFonts w:ascii="GHEA Grapalat" w:hAnsi="GHEA Grapalat"/>
          <w:bCs/>
          <w:sz w:val="22"/>
          <w:szCs w:val="22"/>
          <w:lang w:val="en-GB"/>
        </w:rPr>
        <w:t xml:space="preserve"> </w:t>
      </w:r>
      <w:proofErr w:type="spellStart"/>
      <w:r w:rsidRPr="00B64AD6">
        <w:rPr>
          <w:rFonts w:ascii="GHEA Grapalat" w:hAnsi="GHEA Grapalat"/>
          <w:bCs/>
          <w:sz w:val="22"/>
          <w:szCs w:val="22"/>
          <w:lang w:val="en-GB"/>
        </w:rPr>
        <w:t>ուղղություն</w:t>
      </w:r>
      <w:proofErr w:type="spellEnd"/>
      <w:r w:rsidRPr="00B64AD6">
        <w:rPr>
          <w:rFonts w:ascii="GHEA Grapalat" w:eastAsiaTheme="minorEastAsia" w:hAnsi="GHEA Grapalat" w:cs="Courier New"/>
          <w:sz w:val="22"/>
          <w:szCs w:val="22"/>
          <w:lang w:val="en-GB" w:eastAsia="zh-CN"/>
        </w:rPr>
        <w:t>.</w:t>
      </w:r>
    </w:p>
    <w:p w14:paraId="1C15DF57" w14:textId="77777777" w:rsidR="00976CE6" w:rsidRPr="00B64AD6" w:rsidRDefault="00976CE6" w:rsidP="00064DA9">
      <w:pPr>
        <w:pStyle w:val="ListParagraph"/>
        <w:numPr>
          <w:ilvl w:val="0"/>
          <w:numId w:val="9"/>
        </w:numPr>
        <w:tabs>
          <w:tab w:val="left" w:pos="-142"/>
          <w:tab w:val="left" w:pos="284"/>
        </w:tabs>
        <w:spacing w:line="276" w:lineRule="auto"/>
        <w:ind w:left="-567" w:firstLine="567"/>
        <w:contextualSpacing w:val="0"/>
        <w:jc w:val="both"/>
        <w:rPr>
          <w:rFonts w:ascii="GHEA Grapalat" w:eastAsiaTheme="minorEastAsia" w:hAnsi="GHEA Grapalat" w:cs="Courier New"/>
          <w:sz w:val="22"/>
          <w:szCs w:val="22"/>
          <w:lang w:val="hy-AM" w:eastAsia="zh-CN"/>
        </w:rPr>
      </w:pPr>
      <w:r w:rsidRPr="00B64AD6">
        <w:rPr>
          <w:rFonts w:ascii="GHEA Grapalat" w:hAnsi="GHEA Grapalat" w:cs="Sylfaen"/>
          <w:sz w:val="22"/>
          <w:szCs w:val="22"/>
          <w:lang w:val="hy-AM"/>
        </w:rPr>
        <w:lastRenderedPageBreak/>
        <w:t xml:space="preserve">«11005. Գիտական և գիտատեխնիկական գործունեության գիտական դրամաշնորհային հետազոտություններ» միջոցառումն ուղղված է գիտնականների և հետազոտական խմբերի նախաձեռնությամբ ներկայացված ու մրցութային կարգով ընտրված հետազոտական նախագծերի իրականացմանը, որի </w:t>
      </w:r>
      <w:r w:rsidRPr="00B64AD6">
        <w:rPr>
          <w:rFonts w:ascii="GHEA Grapalat" w:eastAsiaTheme="minorEastAsia" w:hAnsi="GHEA Grapalat" w:cs="Courier New"/>
          <w:sz w:val="22"/>
          <w:szCs w:val="22"/>
          <w:lang w:val="hy-AM" w:eastAsia="zh-CN"/>
        </w:rPr>
        <w:t xml:space="preserve">համար 2027-2029 թվականներին նախատեսվում է հատկացնել համապատասխանաբար՝ </w:t>
      </w:r>
      <w:r w:rsidRPr="00B64AD6">
        <w:rPr>
          <w:rFonts w:ascii="GHEA Grapalat" w:eastAsiaTheme="minorEastAsia" w:hAnsi="GHEA Grapalat" w:cs="Courier New"/>
          <w:b/>
          <w:sz w:val="22"/>
          <w:szCs w:val="22"/>
          <w:lang w:val="hy-AM" w:eastAsia="zh-CN"/>
        </w:rPr>
        <w:t>12,895.194.0, 18,085,101.0 և 23,721,674.0 հազ. դրամ</w:t>
      </w:r>
      <w:r w:rsidRPr="00B64AD6">
        <w:rPr>
          <w:rFonts w:ascii="GHEA Grapalat" w:eastAsiaTheme="minorEastAsia" w:hAnsi="GHEA Grapalat" w:cs="Courier New"/>
          <w:sz w:val="22"/>
          <w:szCs w:val="22"/>
          <w:lang w:val="hy-AM" w:eastAsia="zh-CN"/>
        </w:rPr>
        <w:t xml:space="preserve"> (ֆինանսական ծավալի աճը պայմանավորված </w:t>
      </w:r>
      <w:r w:rsidRPr="00B64AD6">
        <w:rPr>
          <w:rFonts w:ascii="GHEA Grapalat" w:hAnsi="GHEA Grapalat"/>
          <w:sz w:val="22"/>
          <w:szCs w:val="22"/>
          <w:lang w:val="hy-AM"/>
        </w:rPr>
        <w:t>ՀՀ կառավարության 2026 թվականի հունվարի 29-ի N 113-Լ որոշմամբ հաստաված ՀՀ</w:t>
      </w:r>
      <w:r w:rsidRPr="00B64AD6">
        <w:rPr>
          <w:rFonts w:ascii="GHEA Grapalat" w:hAnsi="GHEA Grapalat"/>
          <w:bCs/>
          <w:sz w:val="22"/>
          <w:szCs w:val="22"/>
          <w:lang w:val="hy-AM"/>
        </w:rPr>
        <w:t xml:space="preserve"> գիտության ոլորտի զարգացման 2026-2030 թվականների ռազմավարական ծրագրի իրականացման</w:t>
      </w:r>
      <w:r w:rsidRPr="00B64AD6">
        <w:rPr>
          <w:rFonts w:ascii="GHEA Grapalat" w:hAnsi="GHEA Grapalat"/>
          <w:sz w:val="22"/>
          <w:szCs w:val="22"/>
          <w:lang w:val="hy-AM"/>
        </w:rPr>
        <w:t xml:space="preserve"> 1.1.1-ին, 1.1.3-րդ, 1.1.5-րդ, 1.1.6-րդ,  1.1.8-րդ, 1.2.3-րդ,  2.2.3-րդ, 2.2.6-րդ,  2.3.3-րդ, 2.4.4-րդ և 4.1.6-րդ, միջոցառումներով</w:t>
      </w:r>
      <w:r w:rsidRPr="00B64AD6">
        <w:rPr>
          <w:rFonts w:ascii="GHEA Grapalat" w:eastAsiaTheme="minorEastAsia" w:hAnsi="GHEA Grapalat" w:cs="Courier New"/>
          <w:sz w:val="22"/>
          <w:szCs w:val="22"/>
          <w:lang w:val="hy-AM" w:eastAsia="zh-CN"/>
        </w:rPr>
        <w:t>).</w:t>
      </w:r>
    </w:p>
    <w:p w14:paraId="0E25DD75" w14:textId="77777777" w:rsidR="00976CE6" w:rsidRPr="00B64AD6" w:rsidRDefault="00976CE6" w:rsidP="00064DA9">
      <w:pPr>
        <w:pStyle w:val="ListParagraph"/>
        <w:numPr>
          <w:ilvl w:val="0"/>
          <w:numId w:val="9"/>
        </w:numPr>
        <w:tabs>
          <w:tab w:val="left" w:pos="-142"/>
          <w:tab w:val="left" w:pos="284"/>
        </w:tabs>
        <w:spacing w:line="276" w:lineRule="auto"/>
        <w:ind w:left="-567" w:firstLine="567"/>
        <w:contextualSpacing w:val="0"/>
        <w:jc w:val="both"/>
        <w:rPr>
          <w:rFonts w:ascii="GHEA Grapalat" w:eastAsiaTheme="minorEastAsia" w:hAnsi="GHEA Grapalat" w:cs="Courier New"/>
          <w:b/>
          <w:color w:val="000000" w:themeColor="text1"/>
          <w:sz w:val="22"/>
          <w:szCs w:val="22"/>
          <w:lang w:val="hy-AM" w:eastAsia="zh-CN"/>
        </w:rPr>
      </w:pPr>
      <w:r w:rsidRPr="00B64AD6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«11006. Գիտական և գիտատեխնիկական նպատակային-ծրագրային հետազոտություններ» միջոցառումն ուղղված է մրցութային հիմունքներով ընտրված գիտության ու տեխնիկայի առաջնային ուղղություններին համապատասխանող գիտատեխնիկական պետական ծրագրերի իրականացմանը, որի </w:t>
      </w:r>
      <w:r w:rsidRPr="00B64AD6">
        <w:rPr>
          <w:rFonts w:ascii="GHEA Grapalat" w:hAnsi="GHEA Grapalat" w:cs="Sylfaen"/>
          <w:sz w:val="22"/>
          <w:szCs w:val="22"/>
          <w:lang w:val="hy-AM"/>
        </w:rPr>
        <w:t xml:space="preserve">համար 2027-2028 թվականներին </w:t>
      </w:r>
      <w:r w:rsidRPr="00B64AD6">
        <w:rPr>
          <w:rFonts w:ascii="GHEA Grapalat" w:eastAsiaTheme="minorEastAsia" w:hAnsi="GHEA Grapalat" w:cs="Courier New"/>
          <w:sz w:val="22"/>
          <w:szCs w:val="22"/>
          <w:lang w:val="hy-AM" w:eastAsia="zh-CN"/>
        </w:rPr>
        <w:t>նախատեսվում է հատկացնել</w:t>
      </w:r>
      <w:r w:rsidRPr="00B64AD6">
        <w:rPr>
          <w:rFonts w:ascii="GHEA Grapalat" w:hAnsi="GHEA Grapalat" w:cs="Sylfaen"/>
          <w:sz w:val="22"/>
          <w:szCs w:val="22"/>
          <w:lang w:val="hy-AM"/>
        </w:rPr>
        <w:t xml:space="preserve">՝ </w:t>
      </w:r>
      <w:r w:rsidRPr="00B64AD6">
        <w:rPr>
          <w:rFonts w:ascii="GHEA Grapalat" w:hAnsi="GHEA Grapalat" w:cs="Sylfaen"/>
          <w:b/>
          <w:sz w:val="22"/>
          <w:szCs w:val="22"/>
          <w:lang w:val="hy-AM"/>
        </w:rPr>
        <w:t>610,000.0-ական հազ. դրամ, իսկ 2029 թվականին՝ 915,000.0 հազ. դրամ.</w:t>
      </w:r>
    </w:p>
    <w:p w14:paraId="5DAD849B" w14:textId="77777777" w:rsidR="00976CE6" w:rsidRPr="00B64AD6" w:rsidRDefault="00976CE6" w:rsidP="00064DA9">
      <w:pPr>
        <w:pStyle w:val="ListParagraph"/>
        <w:numPr>
          <w:ilvl w:val="0"/>
          <w:numId w:val="9"/>
        </w:numPr>
        <w:tabs>
          <w:tab w:val="left" w:pos="-142"/>
          <w:tab w:val="left" w:pos="284"/>
        </w:tabs>
        <w:spacing w:line="276" w:lineRule="auto"/>
        <w:ind w:left="-567" w:firstLine="567"/>
        <w:contextualSpacing w:val="0"/>
        <w:jc w:val="both"/>
        <w:rPr>
          <w:rFonts w:ascii="GHEA Grapalat" w:eastAsiaTheme="minorEastAsia" w:hAnsi="GHEA Grapalat" w:cs="Courier New"/>
          <w:b/>
          <w:color w:val="000000" w:themeColor="text1"/>
          <w:sz w:val="22"/>
          <w:szCs w:val="22"/>
          <w:lang w:val="hy-AM" w:eastAsia="zh-CN"/>
        </w:rPr>
      </w:pPr>
      <w:r w:rsidRPr="00B64AD6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«11007. </w:t>
      </w:r>
      <w:r w:rsidRPr="00B64AD6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Գիտական ամսագրերի և մենագրությունների հրատարակում</w:t>
      </w:r>
      <w:r w:rsidRPr="00B64AD6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» միջոցառումն ուղղված է  գիտական </w:t>
      </w:r>
      <w:r w:rsidRPr="00B64AD6">
        <w:rPr>
          <w:rFonts w:ascii="GHEA Grapalat" w:hAnsi="GHEA Grapalat" w:cs="Sylfaen"/>
          <w:sz w:val="22"/>
          <w:szCs w:val="22"/>
          <w:lang w:val="hy-AM"/>
        </w:rPr>
        <w:t xml:space="preserve">ամսագրերի և մենագրությունների հրատարակմանը, որի համար </w:t>
      </w:r>
      <w:r w:rsidRPr="00B64AD6">
        <w:rPr>
          <w:rFonts w:ascii="GHEA Grapalat" w:eastAsiaTheme="minorEastAsia" w:hAnsi="GHEA Grapalat" w:cs="Courier New"/>
          <w:sz w:val="22"/>
          <w:szCs w:val="22"/>
          <w:lang w:val="hy-AM" w:eastAsia="zh-CN"/>
        </w:rPr>
        <w:t xml:space="preserve">2027-2029 թվականներին նախատեսվում է հատկացվել </w:t>
      </w:r>
      <w:r w:rsidRPr="00B64AD6">
        <w:rPr>
          <w:rFonts w:ascii="GHEA Grapalat" w:eastAsiaTheme="minorEastAsia" w:hAnsi="GHEA Grapalat" w:cs="Courier New"/>
          <w:b/>
          <w:sz w:val="22"/>
          <w:szCs w:val="22"/>
          <w:lang w:val="hy-AM" w:eastAsia="zh-CN"/>
        </w:rPr>
        <w:t>95,556.3-ական հազ. դրամ.</w:t>
      </w:r>
    </w:p>
    <w:p w14:paraId="64C50380" w14:textId="77777777" w:rsidR="00976CE6" w:rsidRPr="00B64AD6" w:rsidRDefault="00976CE6" w:rsidP="00064DA9">
      <w:pPr>
        <w:pStyle w:val="ListParagraph"/>
        <w:numPr>
          <w:ilvl w:val="0"/>
          <w:numId w:val="9"/>
        </w:numPr>
        <w:tabs>
          <w:tab w:val="left" w:pos="-142"/>
          <w:tab w:val="left" w:pos="284"/>
        </w:tabs>
        <w:spacing w:line="276" w:lineRule="auto"/>
        <w:ind w:left="-567" w:firstLine="567"/>
        <w:contextualSpacing w:val="0"/>
        <w:jc w:val="both"/>
        <w:rPr>
          <w:rFonts w:ascii="GHEA Grapalat" w:eastAsiaTheme="minorEastAsia" w:hAnsi="GHEA Grapalat" w:cs="Courier New"/>
          <w:b/>
          <w:color w:val="000000" w:themeColor="text1"/>
          <w:sz w:val="22"/>
          <w:szCs w:val="22"/>
          <w:lang w:val="hy-AM" w:eastAsia="zh-CN"/>
        </w:rPr>
      </w:pPr>
      <w:r w:rsidRPr="00B64AD6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«11010. Էտալոնների պահպանում և զարգացում» միջոցառումն ուղղված է ՀՀ ազգային էտալոնների </w:t>
      </w:r>
      <w:r w:rsidRPr="00B64AD6">
        <w:rPr>
          <w:rFonts w:ascii="GHEA Grapalat" w:hAnsi="GHEA Grapalat" w:cs="Sylfaen"/>
          <w:sz w:val="22"/>
          <w:szCs w:val="22"/>
          <w:lang w:val="hy-AM"/>
        </w:rPr>
        <w:t xml:space="preserve">պահպանմանն ու զարգացմանը, որի </w:t>
      </w:r>
      <w:r w:rsidRPr="00B64AD6">
        <w:rPr>
          <w:rFonts w:ascii="GHEA Grapalat" w:eastAsiaTheme="minorEastAsia" w:hAnsi="GHEA Grapalat" w:cs="Courier New"/>
          <w:sz w:val="22"/>
          <w:szCs w:val="22"/>
          <w:lang w:val="hy-AM" w:eastAsia="zh-CN"/>
        </w:rPr>
        <w:t xml:space="preserve">2027-2029 թվականներին նախատեսվում է հատկացնել </w:t>
      </w:r>
      <w:r w:rsidRPr="00B64AD6">
        <w:rPr>
          <w:rFonts w:ascii="GHEA Grapalat" w:eastAsiaTheme="minorEastAsia" w:hAnsi="GHEA Grapalat" w:cs="Courier New"/>
          <w:b/>
          <w:sz w:val="22"/>
          <w:szCs w:val="22"/>
          <w:lang w:val="hy-AM" w:eastAsia="zh-CN"/>
        </w:rPr>
        <w:t>37,400.0-ական հազ. դրամ.</w:t>
      </w:r>
    </w:p>
    <w:p w14:paraId="7524337E" w14:textId="77777777" w:rsidR="00976CE6" w:rsidRPr="00B64AD6" w:rsidRDefault="00976CE6" w:rsidP="00064DA9">
      <w:pPr>
        <w:pStyle w:val="ListParagraph"/>
        <w:numPr>
          <w:ilvl w:val="0"/>
          <w:numId w:val="9"/>
        </w:numPr>
        <w:tabs>
          <w:tab w:val="left" w:pos="-142"/>
          <w:tab w:val="left" w:pos="284"/>
        </w:tabs>
        <w:spacing w:line="276" w:lineRule="auto"/>
        <w:ind w:left="-567" w:firstLine="567"/>
        <w:contextualSpacing w:val="0"/>
        <w:jc w:val="both"/>
        <w:rPr>
          <w:rFonts w:ascii="GHEA Grapalat" w:eastAsiaTheme="minorEastAsia" w:hAnsi="GHEA Grapalat" w:cs="Courier New"/>
          <w:b/>
          <w:color w:val="000000" w:themeColor="text1"/>
          <w:sz w:val="22"/>
          <w:szCs w:val="22"/>
          <w:lang w:val="hy-AM" w:eastAsia="zh-CN"/>
        </w:rPr>
      </w:pPr>
      <w:r w:rsidRPr="00B64AD6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«11012. Գիտական գրադարանային ծառայություններ (գիտության ոլորտ)» միջոցառումն ուղղված է գրադարանային հավաքածուների </w:t>
      </w:r>
      <w:r w:rsidRPr="00B64AD6">
        <w:rPr>
          <w:rFonts w:ascii="GHEA Grapalat" w:hAnsi="GHEA Grapalat" w:cs="Sylfaen"/>
          <w:sz w:val="22"/>
          <w:szCs w:val="22"/>
          <w:lang w:val="hy-AM"/>
        </w:rPr>
        <w:t xml:space="preserve">պահպանմանը և համալրմանը, ընթերցողների սպասարկմանը, գրադարանային միջոցառումների կազմակերպմանը, որի համար </w:t>
      </w:r>
      <w:r w:rsidRPr="00B64AD6">
        <w:rPr>
          <w:rFonts w:ascii="GHEA Grapalat" w:eastAsiaTheme="minorEastAsia" w:hAnsi="GHEA Grapalat" w:cs="Courier New"/>
          <w:sz w:val="22"/>
          <w:szCs w:val="22"/>
          <w:lang w:val="hy-AM" w:eastAsia="zh-CN"/>
        </w:rPr>
        <w:t xml:space="preserve">2027-2029 թվականներին նախատեսվում է հատկացնել </w:t>
      </w:r>
      <w:r w:rsidRPr="00B64AD6">
        <w:rPr>
          <w:rFonts w:ascii="GHEA Grapalat" w:eastAsiaTheme="minorEastAsia" w:hAnsi="GHEA Grapalat" w:cs="Courier New"/>
          <w:b/>
          <w:sz w:val="22"/>
          <w:szCs w:val="22"/>
          <w:lang w:val="hy-AM" w:eastAsia="zh-CN"/>
        </w:rPr>
        <w:t>150,630.1-ական հազ. դրամ</w:t>
      </w:r>
      <w:r w:rsidRPr="00B64AD6">
        <w:rPr>
          <w:rFonts w:ascii="GHEA Grapalat" w:hAnsi="GHEA Grapalat" w:cs="Sylfaen"/>
          <w:b/>
          <w:sz w:val="22"/>
          <w:szCs w:val="22"/>
          <w:lang w:val="hy-AM"/>
        </w:rPr>
        <w:t>.</w:t>
      </w:r>
    </w:p>
    <w:p w14:paraId="08D85B7E" w14:textId="77777777" w:rsidR="00976CE6" w:rsidRPr="00B64AD6" w:rsidRDefault="00976CE6" w:rsidP="00064DA9">
      <w:pPr>
        <w:pStyle w:val="ListParagraph"/>
        <w:numPr>
          <w:ilvl w:val="0"/>
          <w:numId w:val="9"/>
        </w:numPr>
        <w:tabs>
          <w:tab w:val="left" w:pos="-142"/>
          <w:tab w:val="left" w:pos="284"/>
        </w:tabs>
        <w:spacing w:line="276" w:lineRule="auto"/>
        <w:ind w:left="-567" w:firstLine="567"/>
        <w:contextualSpacing w:val="0"/>
        <w:jc w:val="both"/>
        <w:rPr>
          <w:rFonts w:ascii="GHEA Grapalat" w:eastAsiaTheme="minorEastAsia" w:hAnsi="GHEA Grapalat" w:cs="Courier New"/>
          <w:b/>
          <w:color w:val="000000" w:themeColor="text1"/>
          <w:sz w:val="22"/>
          <w:szCs w:val="22"/>
          <w:lang w:val="hy-AM" w:eastAsia="zh-CN"/>
        </w:rPr>
      </w:pPr>
      <w:r w:rsidRPr="00B64AD6">
        <w:rPr>
          <w:rFonts w:ascii="GHEA Grapalat" w:hAnsi="GHEA Grapalat" w:cs="Sylfaen"/>
          <w:sz w:val="22"/>
          <w:szCs w:val="22"/>
          <w:lang w:val="hy-AM"/>
        </w:rPr>
        <w:t xml:space="preserve">«11019. Գիտական աստիճանաշնորհման և գիտամանկավարժական կոչումների շնորհում» միջոցառումն ուղղված է ՀՀ-ում գիտական որակավորման, գիտական աստիճանի և գիտական կոչման վկայագրերի հանձնմանը, միջազգային կապերի զարգացմանը, ատենախոսությունների թվայնացմանը և գիտնականների շտեմարանների ստեղծմանն ու շահագործման գործընթացների իրականացմանը, որի համար </w:t>
      </w:r>
      <w:r w:rsidRPr="00B64AD6">
        <w:rPr>
          <w:rFonts w:ascii="GHEA Grapalat" w:eastAsiaTheme="minorEastAsia" w:hAnsi="GHEA Grapalat" w:cs="Courier New"/>
          <w:sz w:val="22"/>
          <w:szCs w:val="22"/>
          <w:lang w:val="hy-AM" w:eastAsia="zh-CN"/>
        </w:rPr>
        <w:t xml:space="preserve">2027-2029 թվականներին նախատեսվում է հատկացնել </w:t>
      </w:r>
      <w:r w:rsidRPr="00B64AD6">
        <w:rPr>
          <w:rFonts w:ascii="GHEA Grapalat" w:eastAsiaTheme="minorEastAsia" w:hAnsi="GHEA Grapalat" w:cs="Courier New"/>
          <w:b/>
          <w:sz w:val="22"/>
          <w:szCs w:val="22"/>
          <w:lang w:val="hy-AM" w:eastAsia="zh-CN"/>
        </w:rPr>
        <w:t>52,826.9-ական հազ. դրամ</w:t>
      </w:r>
      <w:r w:rsidRPr="00B64AD6">
        <w:rPr>
          <w:rFonts w:ascii="GHEA Grapalat" w:hAnsi="GHEA Grapalat" w:cs="Sylfaen"/>
          <w:b/>
          <w:sz w:val="22"/>
          <w:szCs w:val="22"/>
          <w:lang w:val="hy-AM"/>
        </w:rPr>
        <w:t>.</w:t>
      </w:r>
    </w:p>
    <w:p w14:paraId="6F3AA7D8" w14:textId="77777777" w:rsidR="00976CE6" w:rsidRPr="00B64AD6" w:rsidRDefault="00976CE6" w:rsidP="00064DA9">
      <w:pPr>
        <w:pStyle w:val="ListParagraph"/>
        <w:numPr>
          <w:ilvl w:val="0"/>
          <w:numId w:val="9"/>
        </w:numPr>
        <w:tabs>
          <w:tab w:val="left" w:pos="-142"/>
          <w:tab w:val="left" w:pos="284"/>
        </w:tabs>
        <w:spacing w:line="276" w:lineRule="auto"/>
        <w:ind w:left="-567" w:firstLine="567"/>
        <w:contextualSpacing w:val="0"/>
        <w:jc w:val="both"/>
        <w:rPr>
          <w:rFonts w:ascii="GHEA Grapalat" w:eastAsiaTheme="minorEastAsia" w:hAnsi="GHEA Grapalat" w:cs="Courier New"/>
          <w:b/>
          <w:sz w:val="22"/>
          <w:szCs w:val="22"/>
          <w:lang w:val="hy-AM" w:eastAsia="zh-CN"/>
        </w:rPr>
      </w:pPr>
      <w:r w:rsidRPr="00B64AD6">
        <w:rPr>
          <w:rFonts w:ascii="GHEA Grapalat" w:hAnsi="GHEA Grapalat" w:cs="Sylfaen"/>
          <w:sz w:val="22"/>
          <w:szCs w:val="22"/>
          <w:lang w:val="hy-AM"/>
        </w:rPr>
        <w:t xml:space="preserve">«11021. Միջազգային գիտական ծրագրերի մասնակցությամբ, կառույցների անդամակցություն» միջոցառումն ուղղված է </w:t>
      </w:r>
      <w:r w:rsidRPr="00B64AD6">
        <w:rPr>
          <w:rFonts w:ascii="GHEA Grapalat" w:hAnsi="GHEA Grapalat"/>
          <w:sz w:val="22"/>
          <w:szCs w:val="22"/>
          <w:lang w:val="hy-AM"/>
        </w:rPr>
        <w:t>միջազգային գիտական ծրագրերի մասնակցությանը, կառույցների անդամակցությանը և գիտատեղեկատվական շտեմարանի ռեսուրսների օգտագործմանը (</w:t>
      </w:r>
      <w:r w:rsidRPr="00B64AD6">
        <w:rPr>
          <w:rFonts w:ascii="GHEA Grapalat" w:eastAsiaTheme="minorEastAsia" w:hAnsi="GHEA Grapalat" w:cs="Courier New"/>
          <w:sz w:val="22"/>
          <w:szCs w:val="22"/>
          <w:lang w:val="hy-AM" w:eastAsia="zh-CN"/>
        </w:rPr>
        <w:t>ԵՄ</w:t>
      </w:r>
      <w:r w:rsidRPr="00B64AD6">
        <w:rPr>
          <w:rFonts w:ascii="Calibri" w:eastAsiaTheme="minorEastAsia" w:hAnsi="Calibri" w:cs="Calibri"/>
          <w:sz w:val="22"/>
          <w:szCs w:val="22"/>
          <w:lang w:val="hy-AM" w:eastAsia="zh-CN"/>
        </w:rPr>
        <w:t> </w:t>
      </w:r>
      <w:r w:rsidRPr="00B64AD6">
        <w:rPr>
          <w:rFonts w:ascii="GHEA Grapalat" w:eastAsiaTheme="minorEastAsia" w:hAnsi="GHEA Grapalat" w:cs="Courier New"/>
          <w:sz w:val="22"/>
          <w:szCs w:val="22"/>
          <w:lang w:val="hy-AM" w:eastAsia="zh-CN"/>
        </w:rPr>
        <w:t>«Հորիզոն Եվրոպա» շրջանակային ծրագիր, Միջուկային Հետազոտությունների Միացյալ Ինստիտուտի (ՄՀՄԻ – JINR), Բարձր Էներգիաների Ստերեոսկոպիկ Համակարգի (ԲԷՍՀ - H.E.S.S.),</w:t>
      </w:r>
      <w:r w:rsidRPr="00B64AD6">
        <w:rPr>
          <w:rFonts w:ascii="Calibri" w:eastAsiaTheme="minorEastAsia" w:hAnsi="Calibri" w:cs="Calibri"/>
          <w:sz w:val="22"/>
          <w:szCs w:val="22"/>
          <w:lang w:val="hy-AM" w:eastAsia="zh-CN"/>
        </w:rPr>
        <w:t> </w:t>
      </w:r>
      <w:r w:rsidRPr="00B64AD6">
        <w:rPr>
          <w:rFonts w:ascii="GHEA Grapalat" w:eastAsiaTheme="minorEastAsia" w:hAnsi="GHEA Grapalat" w:cs="Courier New"/>
          <w:sz w:val="22"/>
          <w:szCs w:val="22"/>
          <w:lang w:val="hy-AM" w:eastAsia="zh-CN"/>
        </w:rPr>
        <w:t>Գիտության և տեխնոլոգիաների ոլորտում եվրոպական համագործակցություն (COST ասոցիացիա),</w:t>
      </w:r>
      <w:r w:rsidRPr="00B64AD6">
        <w:rPr>
          <w:rFonts w:ascii="Calibri" w:eastAsiaTheme="minorEastAsia" w:hAnsi="Calibri" w:cs="Calibri"/>
          <w:sz w:val="22"/>
          <w:szCs w:val="22"/>
          <w:lang w:val="hy-AM" w:eastAsia="zh-CN"/>
        </w:rPr>
        <w:t> </w:t>
      </w:r>
      <w:r w:rsidRPr="00B64AD6">
        <w:rPr>
          <w:rFonts w:ascii="GHEA Grapalat" w:eastAsiaTheme="minorEastAsia" w:hAnsi="GHEA Grapalat" w:cs="Courier New"/>
          <w:sz w:val="22"/>
          <w:szCs w:val="22"/>
          <w:lang w:val="hy-AM" w:eastAsia="zh-CN"/>
        </w:rPr>
        <w:t xml:space="preserve">Միջուկային հետազոտությունների եվրոպական կազմակերպություն (CERN), Կյանքի շտրիխ կոդավորման միջազգային կոնսորցիում (iBOL, մինչև դեկտեմբերի 31, 2025 թվական), ինչպես նաև գիտատեղեկատվական շտեմարաններին բաժանորդագրություններ՝ Քլարիվեյթ Անալիթիքս-Վեբ օֆ Սայնս (Clarivate Analytics - Web of Science), Էլզեվիեր (Elsevier) հրատարակչական ընկերության Սայնս Դայրեքթ </w:t>
      </w:r>
      <w:r w:rsidRPr="00B64AD6">
        <w:rPr>
          <w:rFonts w:ascii="GHEA Grapalat" w:eastAsiaTheme="minorEastAsia" w:hAnsi="GHEA Grapalat" w:cs="Courier New"/>
          <w:sz w:val="22"/>
          <w:szCs w:val="22"/>
          <w:lang w:val="hy-AM" w:eastAsia="zh-CN"/>
        </w:rPr>
        <w:lastRenderedPageBreak/>
        <w:t>(Science Direct), Սկոպուս (Scopus), ՍայՎըլ (SciVal), Ռեաքսիս Բեյզ (Reaxys Base) և Ռեաքսիս Մեդիքըլ Քեմիսթրի (Reaxys Medical Chemistry) գիտատեղեկատվական ռեսուրսներին</w:t>
      </w:r>
      <w:r w:rsidRPr="00B64AD6">
        <w:rPr>
          <w:rFonts w:ascii="GHEA Grapalat" w:hAnsi="GHEA Grapalat"/>
          <w:sz w:val="22"/>
          <w:szCs w:val="22"/>
          <w:lang w:val="hy-AM"/>
        </w:rPr>
        <w:t>)</w:t>
      </w:r>
      <w:r w:rsidRPr="00B64AD6">
        <w:rPr>
          <w:rFonts w:ascii="GHEA Grapalat" w:hAnsi="GHEA Grapalat" w:cs="Sylfaen"/>
          <w:sz w:val="22"/>
          <w:szCs w:val="22"/>
          <w:lang w:val="hy-AM"/>
        </w:rPr>
        <w:t xml:space="preserve">, որի համար </w:t>
      </w:r>
      <w:r w:rsidRPr="00B64AD6">
        <w:rPr>
          <w:rFonts w:ascii="GHEA Grapalat" w:eastAsiaTheme="minorEastAsia" w:hAnsi="GHEA Grapalat" w:cs="Courier New"/>
          <w:sz w:val="22"/>
          <w:szCs w:val="22"/>
          <w:lang w:val="hy-AM" w:eastAsia="zh-CN"/>
        </w:rPr>
        <w:t xml:space="preserve">2027-2029 </w:t>
      </w:r>
      <w:r w:rsidRPr="00B64AD6">
        <w:rPr>
          <w:rFonts w:ascii="GHEA Grapalat" w:hAnsi="GHEA Grapalat" w:cs="Sylfaen"/>
          <w:sz w:val="22"/>
          <w:szCs w:val="22"/>
          <w:lang w:val="hy-AM"/>
        </w:rPr>
        <w:t xml:space="preserve">թվականներին նախատեսվում է հատկացնել համապատասխանաբար </w:t>
      </w:r>
      <w:r w:rsidRPr="00B64AD6">
        <w:rPr>
          <w:rFonts w:ascii="GHEA Grapalat" w:eastAsiaTheme="minorEastAsia" w:hAnsi="GHEA Grapalat" w:cs="Courier New"/>
          <w:b/>
          <w:sz w:val="22"/>
          <w:szCs w:val="22"/>
          <w:lang w:val="hy-AM" w:eastAsia="zh-CN"/>
        </w:rPr>
        <w:t>1,685,283.8, 1,692,709.0 և 1,687,075.0 հազ. դրամ.</w:t>
      </w:r>
    </w:p>
    <w:p w14:paraId="3845F6B7" w14:textId="77777777" w:rsidR="00976CE6" w:rsidRPr="00B64AD6" w:rsidRDefault="00976CE6" w:rsidP="00064DA9">
      <w:pPr>
        <w:pStyle w:val="ListParagraph"/>
        <w:numPr>
          <w:ilvl w:val="0"/>
          <w:numId w:val="9"/>
        </w:numPr>
        <w:tabs>
          <w:tab w:val="left" w:pos="-142"/>
          <w:tab w:val="left" w:pos="284"/>
        </w:tabs>
        <w:spacing w:line="276" w:lineRule="auto"/>
        <w:ind w:left="-567" w:firstLine="567"/>
        <w:contextualSpacing w:val="0"/>
        <w:jc w:val="both"/>
        <w:rPr>
          <w:rFonts w:ascii="GHEA Grapalat" w:eastAsiaTheme="minorEastAsia" w:hAnsi="GHEA Grapalat" w:cs="Courier New"/>
          <w:b/>
          <w:color w:val="000000" w:themeColor="text1"/>
          <w:sz w:val="22"/>
          <w:szCs w:val="22"/>
          <w:lang w:val="hy-AM" w:eastAsia="zh-CN"/>
        </w:rPr>
      </w:pPr>
      <w:r w:rsidRPr="00B64AD6">
        <w:rPr>
          <w:rFonts w:ascii="GHEA Grapalat" w:hAnsi="GHEA Grapalat" w:cs="Sylfaen"/>
          <w:sz w:val="22"/>
          <w:szCs w:val="22"/>
          <w:lang w:val="hy-AM"/>
        </w:rPr>
        <w:t xml:space="preserve"> «12001. Գիտաշխատողներին գիտական աստիճանների </w:t>
      </w:r>
      <w:r w:rsidRPr="00B64AD6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համար տրվող հավելավճարներ» </w:t>
      </w:r>
      <w:r w:rsidRPr="00B64AD6">
        <w:rPr>
          <w:rFonts w:ascii="GHEA Grapalat" w:eastAsiaTheme="minorEastAsia" w:hAnsi="GHEA Grapalat" w:cs="Courier New"/>
          <w:color w:val="000000" w:themeColor="text1"/>
          <w:sz w:val="22"/>
          <w:szCs w:val="22"/>
          <w:lang w:val="hy-AM" w:eastAsia="zh-CN"/>
        </w:rPr>
        <w:t>միջոցառումն</w:t>
      </w:r>
      <w:r w:rsidRPr="00B64AD6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ուղղված է գիտական և գիտատեխնիկական գործունեության բյուջետային ֆինանսավորման բազային ծրագրերում ներգրավված և առնվազն աշխատաժամանակի նորմալ տևողությամբ աշխատող գիտական աշխատողներին գիտական աստիճանի համար ամենամսյա հավելավճարների </w:t>
      </w:r>
      <w:r w:rsidRPr="00B64AD6">
        <w:rPr>
          <w:rFonts w:ascii="GHEA Grapalat" w:hAnsi="GHEA Grapalat" w:cs="Sylfaen"/>
          <w:sz w:val="22"/>
          <w:szCs w:val="22"/>
          <w:lang w:val="hy-AM"/>
        </w:rPr>
        <w:t xml:space="preserve">տրամադրմանը, որի համար </w:t>
      </w:r>
      <w:r w:rsidRPr="00B64AD6">
        <w:rPr>
          <w:rFonts w:ascii="GHEA Grapalat" w:eastAsiaTheme="minorEastAsia" w:hAnsi="GHEA Grapalat" w:cs="Courier New"/>
          <w:sz w:val="22"/>
          <w:szCs w:val="22"/>
          <w:lang w:val="hy-AM" w:eastAsia="zh-CN"/>
        </w:rPr>
        <w:t xml:space="preserve">2027-2029 թվականներին նախատեսվում է հատկացնել </w:t>
      </w:r>
      <w:r w:rsidRPr="00B64AD6">
        <w:rPr>
          <w:rFonts w:ascii="GHEA Grapalat" w:eastAsiaTheme="minorEastAsia" w:hAnsi="GHEA Grapalat" w:cs="Courier New"/>
          <w:b/>
          <w:sz w:val="22"/>
          <w:szCs w:val="22"/>
          <w:lang w:val="hy-AM" w:eastAsia="zh-CN"/>
        </w:rPr>
        <w:t>450,000.0-ական հազ. դրամ.</w:t>
      </w:r>
    </w:p>
    <w:p w14:paraId="6F169E06" w14:textId="77777777" w:rsidR="00976CE6" w:rsidRPr="00B64AD6" w:rsidRDefault="00976CE6" w:rsidP="00064DA9">
      <w:pPr>
        <w:pStyle w:val="ListParagraph"/>
        <w:numPr>
          <w:ilvl w:val="0"/>
          <w:numId w:val="9"/>
        </w:numPr>
        <w:tabs>
          <w:tab w:val="left" w:pos="-142"/>
          <w:tab w:val="left" w:pos="284"/>
        </w:tabs>
        <w:spacing w:line="276" w:lineRule="auto"/>
        <w:ind w:left="-567" w:firstLine="567"/>
        <w:contextualSpacing w:val="0"/>
        <w:jc w:val="both"/>
        <w:rPr>
          <w:rFonts w:ascii="GHEA Grapalat" w:eastAsiaTheme="minorEastAsia" w:hAnsi="GHEA Grapalat" w:cs="Courier New"/>
          <w:color w:val="000000" w:themeColor="text1"/>
          <w:sz w:val="22"/>
          <w:szCs w:val="22"/>
          <w:lang w:val="hy-AM" w:eastAsia="zh-CN"/>
        </w:rPr>
      </w:pPr>
      <w:r w:rsidRPr="00B64AD6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«12002. ՀՀ ԳԱԱ իսկական և թղթակից անդամների պատվովճարներ» </w:t>
      </w:r>
      <w:r w:rsidRPr="00B64AD6">
        <w:rPr>
          <w:rFonts w:ascii="GHEA Grapalat" w:eastAsiaTheme="minorEastAsia" w:hAnsi="GHEA Grapalat" w:cs="Courier New"/>
          <w:color w:val="000000" w:themeColor="text1"/>
          <w:sz w:val="22"/>
          <w:szCs w:val="22"/>
          <w:lang w:val="hy-AM" w:eastAsia="zh-CN"/>
        </w:rPr>
        <w:t>միջոցառումն</w:t>
      </w:r>
      <w:r w:rsidRPr="00B64AD6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ուղղված է ՀՀ ԳԱԱ իսկական և թղթակից անդամների պատվովճարների տրամադրմանը, որի </w:t>
      </w:r>
      <w:r w:rsidRPr="00B64AD6">
        <w:rPr>
          <w:rFonts w:ascii="GHEA Grapalat" w:hAnsi="GHEA Grapalat" w:cs="Sylfaen"/>
          <w:sz w:val="22"/>
          <w:szCs w:val="22"/>
          <w:lang w:val="hy-AM"/>
        </w:rPr>
        <w:t xml:space="preserve">համար </w:t>
      </w:r>
      <w:r w:rsidRPr="00B64AD6">
        <w:rPr>
          <w:rFonts w:ascii="GHEA Grapalat" w:eastAsiaTheme="minorEastAsia" w:hAnsi="GHEA Grapalat" w:cs="Courier New"/>
          <w:sz w:val="22"/>
          <w:szCs w:val="22"/>
          <w:lang w:val="hy-AM" w:eastAsia="zh-CN"/>
        </w:rPr>
        <w:t xml:space="preserve">2027-2029 թվականներին նախատեսվում է հատկացնել </w:t>
      </w:r>
      <w:r w:rsidRPr="00B64AD6">
        <w:rPr>
          <w:rFonts w:ascii="GHEA Grapalat" w:eastAsiaTheme="minorEastAsia" w:hAnsi="GHEA Grapalat" w:cs="Courier New"/>
          <w:b/>
          <w:sz w:val="22"/>
          <w:szCs w:val="22"/>
          <w:lang w:val="hy-AM" w:eastAsia="zh-CN"/>
        </w:rPr>
        <w:t>109,800.0-ական հազ. դրամ.</w:t>
      </w:r>
    </w:p>
    <w:p w14:paraId="51B93A53" w14:textId="77777777" w:rsidR="00976CE6" w:rsidRPr="00B64AD6" w:rsidRDefault="00976CE6" w:rsidP="00064DA9">
      <w:pPr>
        <w:pStyle w:val="ListParagraph"/>
        <w:numPr>
          <w:ilvl w:val="0"/>
          <w:numId w:val="9"/>
        </w:numPr>
        <w:tabs>
          <w:tab w:val="left" w:pos="-142"/>
          <w:tab w:val="left" w:pos="284"/>
        </w:tabs>
        <w:spacing w:line="276" w:lineRule="auto"/>
        <w:ind w:left="-567" w:firstLine="567"/>
        <w:contextualSpacing w:val="0"/>
        <w:jc w:val="both"/>
        <w:rPr>
          <w:rFonts w:ascii="GHEA Grapalat" w:eastAsiaTheme="minorEastAsia" w:hAnsi="GHEA Grapalat" w:cs="Courier New"/>
          <w:b/>
          <w:sz w:val="22"/>
          <w:szCs w:val="22"/>
          <w:lang w:val="hy-AM" w:eastAsia="zh-CN"/>
        </w:rPr>
      </w:pPr>
      <w:r w:rsidRPr="00B64AD6">
        <w:rPr>
          <w:rFonts w:ascii="GHEA Grapalat" w:hAnsi="GHEA Grapalat" w:cs="Sylfaen"/>
          <w:sz w:val="22"/>
          <w:szCs w:val="22"/>
          <w:lang w:val="hy-AM"/>
        </w:rPr>
        <w:t xml:space="preserve">«32004. Գիտական կենտրոնները ժամանակակից սարքավորումներով վերազինում» միջոցառումն ուղղված է մրցունակ գիտական գործունեության համար նպաստավոր ենթակառուցվածքների զարգացմանը, որի համար 2027-2029 թվականներին նախատեսվում է հատկացնել </w:t>
      </w:r>
      <w:r w:rsidRPr="00B64AD6">
        <w:rPr>
          <w:rFonts w:ascii="GHEA Grapalat" w:hAnsi="GHEA Grapalat"/>
          <w:sz w:val="22"/>
          <w:szCs w:val="22"/>
          <w:shd w:val="clear" w:color="auto" w:fill="FFFFFF"/>
          <w:lang w:val="hy-AM"/>
        </w:rPr>
        <w:t>համապատասխանաբար</w:t>
      </w:r>
      <w:r w:rsidRPr="00B64AD6">
        <w:rPr>
          <w:rFonts w:ascii="GHEA Grapalat" w:hAnsi="GHEA Grapalat" w:cs="Sylfaen"/>
          <w:sz w:val="22"/>
          <w:szCs w:val="22"/>
          <w:lang w:val="hy-AM"/>
        </w:rPr>
        <w:t xml:space="preserve">` </w:t>
      </w:r>
      <w:r w:rsidRPr="00B64AD6">
        <w:rPr>
          <w:rFonts w:ascii="GHEA Grapalat" w:hAnsi="GHEA Grapalat" w:cs="Sylfaen"/>
          <w:b/>
          <w:sz w:val="22"/>
          <w:szCs w:val="22"/>
          <w:lang w:val="hy-AM"/>
        </w:rPr>
        <w:t>4,250,000.0, 5,250,000.0 և 7,250,000.0 հազ. դրամ.</w:t>
      </w:r>
    </w:p>
    <w:p w14:paraId="49FF5C97" w14:textId="77777777" w:rsidR="00976CE6" w:rsidRPr="00B64AD6" w:rsidRDefault="00976CE6" w:rsidP="00064DA9">
      <w:pPr>
        <w:pStyle w:val="ListParagraph"/>
        <w:numPr>
          <w:ilvl w:val="0"/>
          <w:numId w:val="9"/>
        </w:numPr>
        <w:tabs>
          <w:tab w:val="left" w:pos="-142"/>
          <w:tab w:val="left" w:pos="284"/>
        </w:tabs>
        <w:spacing w:line="276" w:lineRule="auto"/>
        <w:ind w:left="-567" w:firstLine="567"/>
        <w:contextualSpacing w:val="0"/>
        <w:jc w:val="both"/>
        <w:rPr>
          <w:rFonts w:ascii="GHEA Grapalat" w:eastAsiaTheme="minorEastAsia" w:hAnsi="GHEA Grapalat" w:cs="Courier New"/>
          <w:b/>
          <w:sz w:val="22"/>
          <w:szCs w:val="22"/>
          <w:lang w:val="hy-AM" w:eastAsia="zh-CN"/>
        </w:rPr>
      </w:pPr>
      <w:r w:rsidRPr="00B64AD6">
        <w:rPr>
          <w:rFonts w:ascii="GHEA Grapalat" w:hAnsi="GHEA Grapalat" w:cs="Sylfaen"/>
          <w:sz w:val="22"/>
          <w:szCs w:val="22"/>
          <w:lang w:val="hy-AM"/>
        </w:rPr>
        <w:t xml:space="preserve">«3200.. ՀՀ ԿԳՄՍՆ բարձրագույն կրթության  և գիտության կոմիտեի շենքային պայմանների բարելավում» միջոցառումն ուղղված է </w:t>
      </w:r>
      <w:r w:rsidRPr="00B64AD6">
        <w:rPr>
          <w:rFonts w:ascii="GHEA Grapalat" w:hAnsi="GHEA Grapalat"/>
          <w:sz w:val="22"/>
          <w:szCs w:val="22"/>
          <w:lang w:val="hy-AM"/>
        </w:rPr>
        <w:t>ՀՀ ԿԳՄՍՆ բարձրագույն կրթության  և գիտության կոմիտեին ամրացված տարածքի վերանորոգմանը</w:t>
      </w:r>
      <w:r w:rsidRPr="00B64AD6">
        <w:rPr>
          <w:rFonts w:ascii="GHEA Grapalat" w:hAnsi="GHEA Grapalat" w:cs="Sylfaen"/>
          <w:sz w:val="22"/>
          <w:szCs w:val="22"/>
          <w:lang w:val="hy-AM"/>
        </w:rPr>
        <w:t>, որի համար 2027-2029 թվականներին նախատեսվում է հատակցնել</w:t>
      </w:r>
      <w:r w:rsidRPr="00B64AD6">
        <w:rPr>
          <w:rFonts w:ascii="GHEA Grapalat" w:hAnsi="GHEA Grapalat" w:cs="Sylfaen"/>
          <w:b/>
          <w:sz w:val="22"/>
          <w:szCs w:val="22"/>
          <w:lang w:val="hy-AM"/>
        </w:rPr>
        <w:t>՝ 22,576.7-ական հազ. դրամ:</w:t>
      </w:r>
    </w:p>
    <w:p w14:paraId="648FEFE9" w14:textId="77777777" w:rsidR="00976CE6" w:rsidRPr="00B64AD6" w:rsidRDefault="00976CE6" w:rsidP="00976CE6">
      <w:pPr>
        <w:tabs>
          <w:tab w:val="left" w:pos="-142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GHEA Grapalat" w:eastAsiaTheme="minorEastAsia" w:hAnsi="GHEA Grapalat" w:cs="Times New Roman"/>
          <w:i/>
          <w:lang w:val="hy-AM" w:eastAsia="x-none"/>
        </w:rPr>
      </w:pPr>
    </w:p>
    <w:p w14:paraId="22B32C28" w14:textId="4BE12731" w:rsidR="00976CE6" w:rsidRPr="00B64AD6" w:rsidRDefault="00976CE6">
      <w:pPr>
        <w:rPr>
          <w:rFonts w:ascii="GHEA Grapalat" w:eastAsiaTheme="minorEastAsia" w:hAnsi="GHEA Grapalat" w:cs="Times New Roman"/>
          <w:i/>
          <w:lang w:val="hy-AM"/>
        </w:rPr>
      </w:pPr>
      <w:r w:rsidRPr="00B64AD6">
        <w:rPr>
          <w:rFonts w:ascii="GHEA Grapalat" w:eastAsiaTheme="minorEastAsia" w:hAnsi="GHEA Grapalat" w:cs="Times New Roman"/>
          <w:i/>
          <w:lang w:val="hy-AM"/>
        </w:rPr>
        <w:br w:type="page"/>
      </w:r>
    </w:p>
    <w:p w14:paraId="58A1423F" w14:textId="705AA39C" w:rsidR="00976CE6" w:rsidRPr="00B64AD6" w:rsidRDefault="00976CE6" w:rsidP="00976CE6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Times New Roman"/>
          <w:b/>
          <w:bCs/>
          <w:i/>
          <w:iCs/>
          <w:u w:val="single"/>
          <w:lang w:val="hy-AM"/>
        </w:rPr>
      </w:pPr>
      <w:bookmarkStart w:id="9" w:name="_Hlk225927667"/>
      <w:r w:rsidRPr="00B64AD6">
        <w:rPr>
          <w:rFonts w:ascii="GHEA Grapalat" w:eastAsiaTheme="majorEastAsia" w:hAnsi="GHEA Grapalat" w:cs="Sylfaen"/>
          <w:b/>
          <w:bCs/>
          <w:i/>
          <w:iCs/>
          <w:u w:val="single"/>
          <w:lang w:val="hy-AM"/>
        </w:rPr>
        <w:lastRenderedPageBreak/>
        <w:t>Հավելված</w:t>
      </w:r>
      <w:r w:rsidRPr="00B64AD6">
        <w:rPr>
          <w:rFonts w:ascii="GHEA Grapalat" w:eastAsiaTheme="majorEastAsia" w:hAnsi="GHEA Grapalat" w:cs="Times Armenian"/>
          <w:b/>
          <w:bCs/>
          <w:i/>
          <w:iCs/>
          <w:u w:val="single"/>
          <w:lang w:val="hy-AM"/>
        </w:rPr>
        <w:t xml:space="preserve"> N</w:t>
      </w:r>
      <w:r w:rsidRPr="00B64AD6">
        <w:rPr>
          <w:rFonts w:ascii="GHEA Grapalat" w:eastAsiaTheme="majorEastAsia" w:hAnsi="GHEA Grapalat" w:cs="Times New Roman"/>
          <w:b/>
          <w:bCs/>
          <w:i/>
          <w:iCs/>
          <w:u w:val="single"/>
          <w:lang w:val="hy-AM"/>
        </w:rPr>
        <w:t xml:space="preserve"> 12</w:t>
      </w:r>
      <w:r w:rsidRPr="00B64AD6">
        <w:rPr>
          <w:rFonts w:ascii="GHEA Grapalat" w:eastAsiaTheme="majorEastAsia" w:hAnsi="GHEA Grapalat" w:cs="Times New Roman"/>
          <w:b/>
          <w:bCs/>
          <w:i/>
          <w:iCs/>
          <w:u w:val="single"/>
          <w:lang w:val="af-ZA"/>
        </w:rPr>
        <w:t xml:space="preserve"> </w:t>
      </w:r>
      <w:r w:rsidRPr="00B64AD6">
        <w:rPr>
          <w:rFonts w:ascii="GHEA Grapalat" w:eastAsiaTheme="majorEastAsia" w:hAnsi="GHEA Grapalat" w:cs="Times New Roman"/>
          <w:b/>
          <w:bCs/>
          <w:i/>
          <w:iCs/>
          <w:u w:val="single"/>
          <w:lang w:val="hy-AM"/>
        </w:rPr>
        <w:t>- 3</w:t>
      </w:r>
    </w:p>
    <w:p w14:paraId="269C8253" w14:textId="77777777" w:rsidR="00976CE6" w:rsidRPr="00B64AD6" w:rsidRDefault="00976CE6" w:rsidP="00976CE6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lang w:val="hy-AM"/>
        </w:rPr>
      </w:pPr>
      <w:r w:rsidRPr="00B64AD6">
        <w:rPr>
          <w:rFonts w:ascii="GHEA Grapalat" w:eastAsiaTheme="minorEastAsia" w:hAnsi="GHEA Grapalat" w:cs="Times New Roman"/>
          <w:b/>
          <w:bCs/>
          <w:lang w:val="hy-AM"/>
        </w:rPr>
        <w:t>ՄՇԱԿՈՒՅԹ</w:t>
      </w:r>
    </w:p>
    <w:p w14:paraId="5D408364" w14:textId="77777777" w:rsidR="00976CE6" w:rsidRPr="00B64AD6" w:rsidRDefault="00976CE6" w:rsidP="00976CE6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lang w:val="af-ZA"/>
        </w:rPr>
      </w:pPr>
    </w:p>
    <w:p w14:paraId="0EFD79FC" w14:textId="4038B259" w:rsidR="00976CE6" w:rsidRPr="00B64AD6" w:rsidRDefault="00976CE6" w:rsidP="00064DA9">
      <w:pPr>
        <w:pStyle w:val="ListParagraph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/>
        <w:ind w:hanging="578"/>
        <w:jc w:val="both"/>
        <w:textAlignment w:val="baseline"/>
        <w:rPr>
          <w:rFonts w:ascii="GHEA Grapalat" w:eastAsiaTheme="minorEastAsia" w:hAnsi="GHEA Grapalat"/>
          <w:b/>
          <w:sz w:val="22"/>
          <w:szCs w:val="22"/>
          <w:lang w:val="af-ZA"/>
        </w:rPr>
      </w:pPr>
      <w:r w:rsidRPr="00B64AD6">
        <w:rPr>
          <w:rFonts w:ascii="GHEA Grapalat" w:eastAsiaTheme="minorEastAsia" w:hAnsi="GHEA Grapalat"/>
          <w:b/>
          <w:sz w:val="22"/>
          <w:szCs w:val="22"/>
          <w:lang w:val="hy-AM"/>
        </w:rPr>
        <w:t>ՈԼՈՐՏԸ</w:t>
      </w:r>
      <w:r w:rsidRPr="00B64AD6">
        <w:rPr>
          <w:rFonts w:ascii="GHEA Grapalat" w:eastAsiaTheme="minorEastAsia" w:hAnsi="GHEA Grapalat"/>
          <w:b/>
          <w:sz w:val="22"/>
          <w:szCs w:val="22"/>
          <w:lang w:val="af-ZA"/>
        </w:rPr>
        <w:t xml:space="preserve">  </w:t>
      </w:r>
    </w:p>
    <w:p w14:paraId="2D3D662E" w14:textId="77777777" w:rsidR="00976CE6" w:rsidRPr="00B64AD6" w:rsidRDefault="00976CE6" w:rsidP="00976CE6">
      <w:pPr>
        <w:tabs>
          <w:tab w:val="left" w:pos="0"/>
        </w:tabs>
        <w:autoSpaceDE w:val="0"/>
        <w:autoSpaceDN w:val="0"/>
        <w:adjustRightInd w:val="0"/>
        <w:spacing w:before="120"/>
        <w:jc w:val="both"/>
        <w:rPr>
          <w:rFonts w:ascii="GHEA Grapalat" w:hAnsi="GHEA Grapalat" w:cs="Sylfaen"/>
          <w:bCs/>
          <w:lang w:val="pt-BR"/>
        </w:rPr>
      </w:pPr>
      <w:r w:rsidRPr="00B64AD6">
        <w:rPr>
          <w:rFonts w:ascii="GHEA Grapalat" w:hAnsi="GHEA Grapalat" w:cs="Sylfaen"/>
          <w:bCs/>
          <w:lang w:val="pt-BR"/>
        </w:rPr>
        <w:t xml:space="preserve">2023 թվականին ՀՀ կառավարության կողմից ընդունված «Հայաստանի Հանրապետության մշակույթի պահպանության, զարգացման և հանրահռչակման 2023-2027 թվականների ռազմավարությունը» սահմանում է ոլորտի զարգացման տեսլականը, գերակայություններն ու նպատակները, զարգացման ուղղություններն ու թիրախները։ Ռազմավարությունը սահմանում է մշակույթի զարգացման գերակայությունները և տեսլականը, որի համաձայն ապահովվում է մշակութային ժառանգության պահպանությունը և անխաթար փոխանցումը սերունդներին, ստեղծարար ոլորտների զարգացման և ստեղծագործողների կարողությունների դրսևորման ինստիտուցիոնալ միջավայրի ձևավորումը, մշակույթի հասանելիությունը և ներառականություն, Հայաստանի դիրքավորումը որպես համաշխարհային քաղաքակրթական արժեքների կրող և ստեղծող երկիր: </w:t>
      </w:r>
    </w:p>
    <w:p w14:paraId="2785BDF1" w14:textId="77777777" w:rsidR="00976CE6" w:rsidRPr="00B64AD6" w:rsidRDefault="00976CE6" w:rsidP="00976CE6">
      <w:pPr>
        <w:tabs>
          <w:tab w:val="left" w:pos="0"/>
        </w:tabs>
        <w:autoSpaceDE w:val="0"/>
        <w:autoSpaceDN w:val="0"/>
        <w:adjustRightInd w:val="0"/>
        <w:spacing w:before="120"/>
        <w:jc w:val="both"/>
        <w:rPr>
          <w:rFonts w:ascii="GHEA Grapalat" w:hAnsi="GHEA Grapalat" w:cs="Sylfaen"/>
          <w:bCs/>
          <w:lang w:val="pt-BR"/>
        </w:rPr>
      </w:pPr>
      <w:r w:rsidRPr="00B64AD6">
        <w:rPr>
          <w:rFonts w:ascii="GHEA Grapalat" w:hAnsi="GHEA Grapalat" w:cs="Sylfaen"/>
          <w:bCs/>
          <w:lang w:val="pt-BR"/>
        </w:rPr>
        <w:t>ՀՀ կառավարության վարած մշակութային քաղաքականությանը համապա</w:t>
      </w:r>
      <w:r w:rsidRPr="00B64AD6">
        <w:rPr>
          <w:rFonts w:ascii="GHEA Grapalat" w:hAnsi="GHEA Grapalat" w:cs="Sylfaen"/>
          <w:bCs/>
          <w:lang w:val="pt-BR"/>
        </w:rPr>
        <w:softHyphen/>
        <w:t xml:space="preserve">տասխան մշակույթի ոլորտում իրականացվող ծրագրերը միտված են մշակութային ժառանգության պահպանությանը, տարածմանը և հանրահռչակմանը, մշակութային և ստեղծարար ոլորտների խթանմանը և երկրի կայուն զարգացման գործընթացներում վերջիններիս դերի ընդլայնմանը, մշակույթի տնտեսականացմանը, </w:t>
      </w:r>
      <w:r w:rsidRPr="00B64AD6">
        <w:rPr>
          <w:rFonts w:ascii="GHEA Grapalat" w:hAnsi="GHEA Grapalat" w:cs="Sylfaen"/>
          <w:bCs/>
          <w:lang w:val="hy-AM"/>
        </w:rPr>
        <w:t xml:space="preserve">մշակութային հաստատություններին ֆինանսավորման նոր մոդելների ներդրմանը և գործարկմանը, </w:t>
      </w:r>
      <w:r w:rsidRPr="00B64AD6">
        <w:rPr>
          <w:rFonts w:ascii="GHEA Grapalat" w:hAnsi="GHEA Grapalat" w:cs="Sylfaen"/>
          <w:bCs/>
          <w:lang w:val="pt-BR"/>
        </w:rPr>
        <w:t>մշակույթի և ժամանակակից արվեստի հասանելիությանը և սոցիալական ներառականությանը, բարեկեցիկ հասարակության ձևավորմանը, հայկական մշակույթի միջազգային ինտեգրմանը և միջազգային շուկաներում մրցունակության ապահվմանը</w:t>
      </w:r>
      <w:r w:rsidRPr="00B64AD6">
        <w:rPr>
          <w:rFonts w:ascii="GHEA Grapalat" w:hAnsi="GHEA Grapalat" w:cs="Sylfaen"/>
          <w:bCs/>
          <w:lang w:val="hy-AM"/>
        </w:rPr>
        <w:t>, մշակույթի ոլորտում կառավարման արդյունավետության բարձրացմանը՝ թվայնացման մի շարք գործիքների ներդրմամբ</w:t>
      </w:r>
      <w:r w:rsidRPr="00B64AD6">
        <w:rPr>
          <w:rFonts w:ascii="GHEA Grapalat" w:hAnsi="GHEA Grapalat" w:cs="Sylfaen"/>
          <w:bCs/>
          <w:lang w:val="pt-BR"/>
        </w:rPr>
        <w:t>:</w:t>
      </w:r>
    </w:p>
    <w:p w14:paraId="50D4881D" w14:textId="77777777" w:rsidR="00976CE6" w:rsidRPr="00B64AD6" w:rsidRDefault="00976CE6" w:rsidP="00976CE6">
      <w:pPr>
        <w:tabs>
          <w:tab w:val="left" w:pos="0"/>
        </w:tabs>
        <w:autoSpaceDE w:val="0"/>
        <w:autoSpaceDN w:val="0"/>
        <w:adjustRightInd w:val="0"/>
        <w:spacing w:before="120"/>
        <w:jc w:val="both"/>
        <w:rPr>
          <w:rFonts w:ascii="GHEA Grapalat" w:hAnsi="GHEA Grapalat" w:cs="Sylfaen"/>
          <w:bCs/>
          <w:lang w:val="pt-BR"/>
        </w:rPr>
      </w:pPr>
      <w:r w:rsidRPr="00B64AD6">
        <w:rPr>
          <w:rFonts w:ascii="GHEA Grapalat" w:hAnsi="GHEA Grapalat" w:cs="Sylfaen"/>
          <w:bCs/>
          <w:lang w:val="pt-BR"/>
        </w:rPr>
        <w:t>Ոլորտում իրականացվող ծրագրերը բխում են ՀՀ կառավարության 2021 թվականի օգոստոսի 18-ի N 1363-Ա որոշմամբ հաստատված՝ ՀՀ կառավարության ծրագրի «4.9. Մշակույթ» բաժնում  ամրագրված ուղղություններից, ՀՀ կառավարության  2023 թվականի նոյեմբերի 9-ի N 1951-Լ որոշմամբ հաստատված՝ ՀՀ մշակույթի պահպանության, զարգացման և հանրահռչակման 2023-2027 թվականների ռազմավարությունից, ՀՀ 2050 վերափոխման ռազմավարությունից, ինչպես նաև՝ ՀՀ կառավարության  2026 թվականի հունվարի 8-ի N 16-Լ որոշմամբ հաստատված Հայաստանի տնտեսական և ինստիտուցիոնալ վերափոխման դոկտրինից:</w:t>
      </w:r>
    </w:p>
    <w:p w14:paraId="047697E8" w14:textId="77777777" w:rsidR="00976CE6" w:rsidRPr="00B64AD6" w:rsidRDefault="00976CE6" w:rsidP="00976CE6">
      <w:pPr>
        <w:tabs>
          <w:tab w:val="left" w:pos="0"/>
        </w:tabs>
        <w:autoSpaceDE w:val="0"/>
        <w:autoSpaceDN w:val="0"/>
        <w:adjustRightInd w:val="0"/>
        <w:spacing w:before="120"/>
        <w:jc w:val="both"/>
        <w:rPr>
          <w:rFonts w:ascii="GHEA Grapalat" w:hAnsi="GHEA Grapalat" w:cs="Sylfaen"/>
          <w:bCs/>
          <w:lang w:val="pt-BR"/>
        </w:rPr>
      </w:pPr>
      <w:r w:rsidRPr="00B64AD6">
        <w:rPr>
          <w:rFonts w:ascii="GHEA Grapalat" w:hAnsi="GHEA Grapalat" w:cs="Sylfaen"/>
          <w:bCs/>
          <w:lang w:val="pt-BR"/>
        </w:rPr>
        <w:t>Մշակույթի ոլորտը կարգավորվում է «Մշակու</w:t>
      </w:r>
      <w:r w:rsidRPr="00B64AD6">
        <w:rPr>
          <w:rFonts w:ascii="GHEA Grapalat" w:hAnsi="GHEA Grapalat" w:cs="Sylfaen"/>
          <w:bCs/>
          <w:lang w:val="pt-BR"/>
        </w:rPr>
        <w:softHyphen/>
        <w:t>թային օրենսդրության հիմունքների մասին», «Մշակութային արժեքների արտա</w:t>
      </w:r>
      <w:r w:rsidRPr="00B64AD6">
        <w:rPr>
          <w:rFonts w:ascii="GHEA Grapalat" w:hAnsi="GHEA Grapalat" w:cs="Sylfaen"/>
          <w:bCs/>
          <w:lang w:val="pt-BR"/>
        </w:rPr>
        <w:softHyphen/>
        <w:t>հան</w:t>
      </w:r>
      <w:r w:rsidRPr="00B64AD6">
        <w:rPr>
          <w:rFonts w:ascii="GHEA Grapalat" w:hAnsi="GHEA Grapalat" w:cs="Sylfaen"/>
          <w:bCs/>
          <w:lang w:val="pt-BR"/>
        </w:rPr>
        <w:softHyphen/>
        <w:t>ման և ներմուծ</w:t>
      </w:r>
      <w:r w:rsidRPr="00B64AD6">
        <w:rPr>
          <w:rFonts w:ascii="GHEA Grapalat" w:hAnsi="GHEA Grapalat" w:cs="Sylfaen"/>
          <w:bCs/>
          <w:lang w:val="pt-BR"/>
        </w:rPr>
        <w:softHyphen/>
        <w:t>ման մասին», «Ոչ նյութական մշակութային ժառանգության պահպանության մասին», «Հեղինակային իրավունքի և հարակից իրավունքների մասին», «Պատմության և մշակույթի անշարժ հուշար</w:t>
      </w:r>
      <w:r w:rsidRPr="00B64AD6">
        <w:rPr>
          <w:rFonts w:ascii="GHEA Grapalat" w:hAnsi="GHEA Grapalat" w:cs="Sylfaen"/>
          <w:bCs/>
          <w:lang w:val="pt-BR"/>
        </w:rPr>
        <w:softHyphen/>
        <w:t>ձան</w:t>
      </w:r>
      <w:r w:rsidRPr="00B64AD6">
        <w:rPr>
          <w:rFonts w:ascii="GHEA Grapalat" w:hAnsi="GHEA Grapalat" w:cs="Sylfaen"/>
          <w:bCs/>
          <w:lang w:val="pt-BR"/>
        </w:rPr>
        <w:softHyphen/>
        <w:t>ների ու պատմական միջավայրի պահ</w:t>
      </w:r>
      <w:r w:rsidRPr="00B64AD6">
        <w:rPr>
          <w:rFonts w:ascii="GHEA Grapalat" w:hAnsi="GHEA Grapalat" w:cs="Sylfaen"/>
          <w:bCs/>
          <w:lang w:val="pt-BR"/>
        </w:rPr>
        <w:softHyphen/>
        <w:t>պա</w:t>
      </w:r>
      <w:r w:rsidRPr="00B64AD6">
        <w:rPr>
          <w:rFonts w:ascii="GHEA Grapalat" w:hAnsi="GHEA Grapalat" w:cs="Sylfaen"/>
          <w:bCs/>
          <w:lang w:val="pt-BR"/>
        </w:rPr>
        <w:softHyphen/>
        <w:t>նության և օգտագործման մասին», «Հայաստանի Հան</w:t>
      </w:r>
      <w:r w:rsidRPr="00B64AD6">
        <w:rPr>
          <w:rFonts w:ascii="GHEA Grapalat" w:hAnsi="GHEA Grapalat" w:cs="Sylfaen"/>
          <w:bCs/>
          <w:lang w:val="pt-BR"/>
        </w:rPr>
        <w:softHyphen/>
        <w:t>րապե</w:t>
      </w:r>
      <w:r w:rsidRPr="00B64AD6">
        <w:rPr>
          <w:rFonts w:ascii="GHEA Grapalat" w:hAnsi="GHEA Grapalat" w:cs="Sylfaen"/>
          <w:bCs/>
          <w:lang w:val="pt-BR"/>
        </w:rPr>
        <w:softHyphen/>
        <w:t>տության պետական սեփականու</w:t>
      </w:r>
      <w:r w:rsidRPr="00B64AD6">
        <w:rPr>
          <w:rFonts w:ascii="GHEA Grapalat" w:hAnsi="GHEA Grapalat" w:cs="Sylfaen"/>
          <w:bCs/>
          <w:lang w:val="pt-BR"/>
        </w:rPr>
        <w:softHyphen/>
        <w:t>թյուն համարվող և օտար</w:t>
      </w:r>
      <w:r w:rsidRPr="00B64AD6">
        <w:rPr>
          <w:rFonts w:ascii="GHEA Grapalat" w:hAnsi="GHEA Grapalat" w:cs="Sylfaen"/>
          <w:bCs/>
          <w:lang w:val="pt-BR"/>
        </w:rPr>
        <w:softHyphen/>
        <w:t xml:space="preserve">ման ոչ ենթակա </w:t>
      </w:r>
      <w:r w:rsidRPr="00B64AD6">
        <w:rPr>
          <w:rFonts w:ascii="GHEA Grapalat" w:hAnsi="GHEA Grapalat" w:cs="Sylfaen"/>
          <w:bCs/>
          <w:lang w:val="pt-BR"/>
        </w:rPr>
        <w:lastRenderedPageBreak/>
        <w:t>պատմության և մշակույթի անշարժ հուշարձանների մասին», «Գրադարանների և գրադարանային գործի մասին»</w:t>
      </w:r>
      <w:r w:rsidRPr="00B64AD6">
        <w:rPr>
          <w:rFonts w:ascii="GHEA Grapalat" w:hAnsi="GHEA Grapalat" w:cs="Sylfaen"/>
          <w:bCs/>
          <w:lang w:val="hy-AM"/>
        </w:rPr>
        <w:t xml:space="preserve">,«Կինեմատոգրաֆիայի մասին», «Տեսալսողական մեդիայի մասին», «Մշակութային աճուրդների կազմակերպման մասին» և </w:t>
      </w:r>
      <w:r w:rsidRPr="00B64AD6">
        <w:rPr>
          <w:rFonts w:ascii="GHEA Grapalat" w:hAnsi="GHEA Grapalat"/>
          <w:lang w:val="hy-AM"/>
        </w:rPr>
        <w:t xml:space="preserve">«Թանգարանների մասին» </w:t>
      </w:r>
      <w:r w:rsidRPr="00B64AD6">
        <w:rPr>
          <w:rFonts w:ascii="GHEA Grapalat" w:hAnsi="GHEA Grapalat" w:cs="Sylfaen"/>
          <w:bCs/>
          <w:lang w:val="pt-BR"/>
        </w:rPr>
        <w:t xml:space="preserve"> ՀՀ օրենքներով:</w:t>
      </w:r>
    </w:p>
    <w:p w14:paraId="54AE4AD0" w14:textId="6CC05C7E" w:rsidR="00976CE6" w:rsidRPr="00B64AD6" w:rsidRDefault="00976CE6" w:rsidP="00064DA9">
      <w:pPr>
        <w:pStyle w:val="ListParagraph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eastAsiaTheme="minorEastAsia" w:hAnsi="GHEA Grapalat"/>
          <w:b/>
          <w:sz w:val="22"/>
          <w:szCs w:val="22"/>
          <w:lang w:val="pt-BR"/>
        </w:rPr>
      </w:pPr>
      <w:r w:rsidRPr="00B64AD6">
        <w:rPr>
          <w:rFonts w:ascii="GHEA Grapalat" w:eastAsiaTheme="minorEastAsia" w:hAnsi="GHEA Grapalat"/>
          <w:b/>
          <w:sz w:val="22"/>
          <w:szCs w:val="22"/>
        </w:rPr>
        <w:t>ՈԼՈՐՏԱՅԻՆ</w:t>
      </w:r>
      <w:r w:rsidRPr="00B64AD6">
        <w:rPr>
          <w:rFonts w:ascii="GHEA Grapalat" w:eastAsiaTheme="minorEastAsia" w:hAnsi="GHEA Grapalat"/>
          <w:b/>
          <w:sz w:val="22"/>
          <w:szCs w:val="22"/>
          <w:lang w:val="pt-BR"/>
        </w:rPr>
        <w:t xml:space="preserve"> </w:t>
      </w:r>
      <w:r w:rsidRPr="00B64AD6">
        <w:rPr>
          <w:rFonts w:ascii="GHEA Grapalat" w:eastAsiaTheme="minorEastAsia" w:hAnsi="GHEA Grapalat"/>
          <w:b/>
          <w:sz w:val="22"/>
          <w:szCs w:val="22"/>
        </w:rPr>
        <w:t>ՔԱՂԱՔԱԿԱՆՈՒԹՅԱՆ</w:t>
      </w:r>
      <w:r w:rsidRPr="00B64AD6">
        <w:rPr>
          <w:rFonts w:ascii="GHEA Grapalat" w:eastAsiaTheme="minorEastAsia" w:hAnsi="GHEA Grapalat"/>
          <w:b/>
          <w:sz w:val="22"/>
          <w:szCs w:val="22"/>
          <w:lang w:val="pt-BR"/>
        </w:rPr>
        <w:t xml:space="preserve"> </w:t>
      </w:r>
      <w:r w:rsidRPr="00B64AD6">
        <w:rPr>
          <w:rFonts w:ascii="GHEA Grapalat" w:eastAsiaTheme="minorEastAsia" w:hAnsi="GHEA Grapalat"/>
          <w:b/>
          <w:sz w:val="22"/>
          <w:szCs w:val="22"/>
        </w:rPr>
        <w:t>ՀԻՄՆԱԿԱՆ</w:t>
      </w:r>
      <w:r w:rsidRPr="00B64AD6">
        <w:rPr>
          <w:rFonts w:ascii="GHEA Grapalat" w:eastAsiaTheme="minorEastAsia" w:hAnsi="GHEA Grapalat"/>
          <w:b/>
          <w:sz w:val="22"/>
          <w:szCs w:val="22"/>
          <w:lang w:val="pt-BR"/>
        </w:rPr>
        <w:t xml:space="preserve"> </w:t>
      </w:r>
      <w:r w:rsidRPr="00B64AD6">
        <w:rPr>
          <w:rFonts w:ascii="GHEA Grapalat" w:eastAsiaTheme="minorEastAsia" w:hAnsi="GHEA Grapalat"/>
          <w:b/>
          <w:sz w:val="22"/>
          <w:szCs w:val="22"/>
        </w:rPr>
        <w:t>ԹԻՐԱԽՆԵՐԸ</w:t>
      </w:r>
      <w:r w:rsidRPr="00B64AD6">
        <w:rPr>
          <w:rFonts w:ascii="GHEA Grapalat" w:eastAsiaTheme="minorEastAsia" w:hAnsi="GHEA Grapalat"/>
          <w:b/>
          <w:sz w:val="22"/>
          <w:szCs w:val="22"/>
          <w:lang w:val="pt-BR"/>
        </w:rPr>
        <w:t xml:space="preserve"> </w:t>
      </w:r>
    </w:p>
    <w:p w14:paraId="3D78FBDC" w14:textId="77777777" w:rsidR="00976CE6" w:rsidRPr="00B64AD6" w:rsidRDefault="00976CE6" w:rsidP="00976CE6">
      <w:pPr>
        <w:tabs>
          <w:tab w:val="left" w:pos="0"/>
        </w:tabs>
        <w:autoSpaceDE w:val="0"/>
        <w:autoSpaceDN w:val="0"/>
        <w:adjustRightInd w:val="0"/>
        <w:spacing w:before="120"/>
        <w:jc w:val="both"/>
        <w:rPr>
          <w:rFonts w:ascii="GHEA Grapalat" w:hAnsi="GHEA Grapalat" w:cs="Sylfaen"/>
          <w:bCs/>
          <w:lang w:val="pt-BR"/>
        </w:rPr>
      </w:pPr>
      <w:r w:rsidRPr="00B64AD6">
        <w:rPr>
          <w:rFonts w:ascii="GHEA Grapalat" w:hAnsi="GHEA Grapalat" w:cs="Sylfaen"/>
          <w:bCs/>
          <w:lang w:val="pt-BR"/>
        </w:rPr>
        <w:t xml:space="preserve">Մշակույթի զարգացմանն ուղղված </w:t>
      </w:r>
      <w:r w:rsidRPr="00B64AD6">
        <w:rPr>
          <w:rFonts w:ascii="GHEA Grapalat" w:hAnsi="GHEA Grapalat" w:cs="Sylfaen"/>
          <w:bCs/>
          <w:lang w:val="hy-AM"/>
        </w:rPr>
        <w:t xml:space="preserve">պետական </w:t>
      </w:r>
      <w:r w:rsidRPr="00B64AD6">
        <w:rPr>
          <w:rFonts w:ascii="GHEA Grapalat" w:hAnsi="GHEA Grapalat" w:cs="Sylfaen"/>
          <w:bCs/>
          <w:lang w:val="pt-BR"/>
        </w:rPr>
        <w:t xml:space="preserve">քաղաքականության առաջնահերթություններին համապատասխան՝ պետական հատկացումներն ուղղվելու են մշակութային ժառանգության պահպանության և հանրահռչակման ծրագրերին, մշակութային հաստատությունների ենթակառուցվածքների արդիականացմանը, մշակութային արդյունքի ստեղծմանը և պատշաճ ներկայացմանը, միջազգային հարթակներում հայկական մշակույթի դիրքավորմանը՝ կարևորելով մշակութային ժառանգության և ժամանակակից արվեստների ոլորտների հիմնախնդիրները, զարգացման գերակա ուղղությունները և արդյունքային թիրախները։  </w:t>
      </w:r>
    </w:p>
    <w:p w14:paraId="6562E8C8" w14:textId="77777777" w:rsidR="00976CE6" w:rsidRPr="00B64AD6" w:rsidRDefault="00976CE6" w:rsidP="00976CE6">
      <w:pPr>
        <w:tabs>
          <w:tab w:val="left" w:pos="0"/>
        </w:tabs>
        <w:autoSpaceDE w:val="0"/>
        <w:autoSpaceDN w:val="0"/>
        <w:adjustRightInd w:val="0"/>
        <w:spacing w:before="120"/>
        <w:jc w:val="both"/>
        <w:rPr>
          <w:rFonts w:ascii="GHEA Grapalat" w:hAnsi="GHEA Grapalat" w:cs="Sylfaen"/>
          <w:bCs/>
          <w:lang w:val="pt-BR"/>
        </w:rPr>
      </w:pPr>
      <w:r w:rsidRPr="00B64AD6">
        <w:rPr>
          <w:rFonts w:ascii="GHEA Grapalat" w:hAnsi="GHEA Grapalat" w:cs="Sylfaen"/>
          <w:bCs/>
          <w:lang w:val="pt-BR"/>
        </w:rPr>
        <w:t>Մշակութային ժառանգության և ժամանակակից արվեստի ոլորտներում ՄԺԾԾ ժամանակահատվածում հիմնական ծախսային ուղղություններն ընդգրկում են մշակութային ժառանգության գույքագրմանը և պահպանությանը, միջազգային չափանիշներին համապատասխան ենթակառուցվածքների արդիականացմանը, մշակութային կրթության միջոցով ժառանգության հասանելիության և ներառականության ապահովմանը, կառավարման ժամանակակից համակարգերի ներդրմանը, թատերահամերգային կազմակերպություններում նյութատեխ</w:t>
      </w:r>
      <w:r w:rsidRPr="00B64AD6">
        <w:rPr>
          <w:rFonts w:ascii="GHEA Grapalat" w:hAnsi="GHEA Grapalat" w:cs="Sylfaen"/>
          <w:bCs/>
          <w:lang w:val="pt-BR"/>
        </w:rPr>
        <w:softHyphen/>
        <w:t>նի</w:t>
      </w:r>
      <w:r w:rsidRPr="00B64AD6">
        <w:rPr>
          <w:rFonts w:ascii="GHEA Grapalat" w:hAnsi="GHEA Grapalat" w:cs="Sylfaen"/>
          <w:bCs/>
          <w:lang w:val="pt-BR"/>
        </w:rPr>
        <w:softHyphen/>
        <w:t>կական բազայի արդիականացմանը, գեղագիտական դաստիարակության և գեղարվեստական կրթության համակարգի կատարելագործմանը, ինչպես նաև Հայաստանի Հանրապետությունում և արտերկրում մշակույթի ճանաչողության բարձրացմանը միտված ծրագրերը:</w:t>
      </w:r>
    </w:p>
    <w:p w14:paraId="1E8933E6" w14:textId="79F3C390" w:rsidR="00976CE6" w:rsidRPr="00B64AD6" w:rsidRDefault="00976CE6" w:rsidP="00064DA9">
      <w:pPr>
        <w:pStyle w:val="ListParagraph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eastAsiaTheme="minorEastAsia" w:hAnsi="GHEA Grapalat"/>
          <w:b/>
          <w:sz w:val="22"/>
          <w:szCs w:val="22"/>
          <w:lang w:val="hy-AM"/>
        </w:rPr>
      </w:pPr>
      <w:r w:rsidRPr="00B64AD6">
        <w:rPr>
          <w:rFonts w:ascii="GHEA Grapalat" w:eastAsiaTheme="minorEastAsia" w:hAnsi="GHEA Grapalat"/>
          <w:b/>
          <w:sz w:val="22"/>
          <w:szCs w:val="22"/>
          <w:lang w:val="hy-AM"/>
        </w:rPr>
        <w:t xml:space="preserve">ՈԼՈՐՏԱՅԻՆ ԾԱԽՍԱՅԻՆ ԾՐԱԳՐԵՐԸ ԵՎ ԾԱԽՍԱՅԻՆ ԳԵՐԱԿԱՅՈՒԹՅՈՒՆՆԵՐԸ </w:t>
      </w:r>
    </w:p>
    <w:p w14:paraId="1098BFF8" w14:textId="77777777" w:rsidR="00976CE6" w:rsidRPr="00B64AD6" w:rsidRDefault="00976CE6" w:rsidP="00976CE6">
      <w:pPr>
        <w:tabs>
          <w:tab w:val="left" w:pos="0"/>
        </w:tabs>
        <w:autoSpaceDE w:val="0"/>
        <w:autoSpaceDN w:val="0"/>
        <w:adjustRightInd w:val="0"/>
        <w:spacing w:before="120"/>
        <w:jc w:val="both"/>
        <w:rPr>
          <w:rFonts w:ascii="GHEA Grapalat" w:hAnsi="GHEA Grapalat" w:cs="Sylfaen"/>
          <w:bCs/>
          <w:lang w:val="pt-BR"/>
        </w:rPr>
      </w:pPr>
      <w:r w:rsidRPr="00B64AD6">
        <w:rPr>
          <w:rFonts w:ascii="GHEA Grapalat" w:hAnsi="GHEA Grapalat" w:cs="Sylfaen"/>
          <w:bCs/>
          <w:lang w:val="pt-BR"/>
        </w:rPr>
        <w:t>202</w:t>
      </w:r>
      <w:r w:rsidRPr="00B64AD6">
        <w:rPr>
          <w:rFonts w:ascii="GHEA Grapalat" w:hAnsi="GHEA Grapalat" w:cs="Sylfaen"/>
          <w:bCs/>
          <w:lang w:val="hy-AM"/>
        </w:rPr>
        <w:t>7</w:t>
      </w:r>
      <w:r w:rsidRPr="00B64AD6">
        <w:rPr>
          <w:rFonts w:ascii="GHEA Grapalat" w:hAnsi="GHEA Grapalat" w:cs="Sylfaen"/>
          <w:bCs/>
          <w:lang w:val="pt-BR"/>
        </w:rPr>
        <w:t>-202</w:t>
      </w:r>
      <w:r w:rsidRPr="00B64AD6">
        <w:rPr>
          <w:rFonts w:ascii="GHEA Grapalat" w:hAnsi="GHEA Grapalat" w:cs="Sylfaen"/>
          <w:bCs/>
          <w:lang w:val="hy-AM"/>
        </w:rPr>
        <w:t>9</w:t>
      </w:r>
      <w:r w:rsidRPr="00B64AD6">
        <w:rPr>
          <w:rFonts w:ascii="GHEA Grapalat" w:hAnsi="GHEA Grapalat" w:cs="Sylfaen"/>
          <w:bCs/>
          <w:lang w:val="pt-BR"/>
        </w:rPr>
        <w:t xml:space="preserve"> թվականների միջնաժամկետ ծախսերի ծրագրով մշակույթի ոլորտում ընդգրկված է 6 ծրագիր՝</w:t>
      </w:r>
    </w:p>
    <w:p w14:paraId="4F095686" w14:textId="77777777" w:rsidR="00976CE6" w:rsidRPr="00B64AD6" w:rsidRDefault="00976CE6" w:rsidP="00976CE6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ind w:left="0" w:firstLine="454"/>
        <w:contextualSpacing w:val="0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B64AD6">
        <w:rPr>
          <w:rFonts w:ascii="GHEA Grapalat" w:hAnsi="GHEA Grapalat" w:cs="Sylfaen"/>
          <w:bCs/>
          <w:sz w:val="22"/>
          <w:szCs w:val="22"/>
          <w:lang w:val="pt-BR"/>
        </w:rPr>
        <w:t>1056- «</w:t>
      </w:r>
      <w:r w:rsidRPr="00B64AD6">
        <w:rPr>
          <w:rFonts w:ascii="GHEA Grapalat" w:hAnsi="GHEA Grapalat"/>
          <w:color w:val="000000" w:themeColor="text1"/>
          <w:sz w:val="22"/>
          <w:szCs w:val="22"/>
          <w:lang w:val="hy-AM"/>
        </w:rPr>
        <w:t>Կինեմատոգրաֆիայի ծրագիր»,</w:t>
      </w:r>
    </w:p>
    <w:p w14:paraId="34492CD2" w14:textId="77777777" w:rsidR="00976CE6" w:rsidRPr="00B64AD6" w:rsidRDefault="00976CE6" w:rsidP="00976CE6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ind w:left="0" w:firstLine="454"/>
        <w:contextualSpacing w:val="0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B64AD6">
        <w:rPr>
          <w:rFonts w:ascii="GHEA Grapalat" w:hAnsi="GHEA Grapalat"/>
          <w:color w:val="000000" w:themeColor="text1"/>
          <w:sz w:val="22"/>
          <w:szCs w:val="22"/>
          <w:lang w:val="hy-AM"/>
        </w:rPr>
        <w:t>1075 - «Մշակութային ժառանգության ծրագիր»,</w:t>
      </w:r>
    </w:p>
    <w:p w14:paraId="76493B78" w14:textId="77777777" w:rsidR="00976CE6" w:rsidRPr="00B64AD6" w:rsidRDefault="00976CE6" w:rsidP="00976CE6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ind w:left="0" w:firstLine="454"/>
        <w:contextualSpacing w:val="0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B64AD6">
        <w:rPr>
          <w:rFonts w:ascii="GHEA Grapalat" w:hAnsi="GHEA Grapalat"/>
          <w:color w:val="000000" w:themeColor="text1"/>
          <w:sz w:val="22"/>
          <w:szCs w:val="22"/>
          <w:lang w:val="hy-AM"/>
        </w:rPr>
        <w:t>1124 -  «Գրահրատարակչության և գրադարանների ծրագիր»,</w:t>
      </w:r>
    </w:p>
    <w:p w14:paraId="727B59DC" w14:textId="77777777" w:rsidR="00976CE6" w:rsidRPr="00B64AD6" w:rsidRDefault="00976CE6" w:rsidP="00976CE6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ind w:left="0" w:firstLine="454"/>
        <w:contextualSpacing w:val="0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B64AD6">
        <w:rPr>
          <w:rFonts w:ascii="GHEA Grapalat" w:hAnsi="GHEA Grapalat"/>
          <w:color w:val="000000" w:themeColor="text1"/>
          <w:sz w:val="22"/>
          <w:szCs w:val="22"/>
          <w:lang w:val="hy-AM"/>
        </w:rPr>
        <w:t>1168 - «Արվեստների ծրագիր»,</w:t>
      </w:r>
    </w:p>
    <w:p w14:paraId="01334317" w14:textId="77777777" w:rsidR="00976CE6" w:rsidRPr="00B64AD6" w:rsidRDefault="00976CE6" w:rsidP="00976CE6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ind w:left="0" w:firstLine="454"/>
        <w:contextualSpacing w:val="0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B64AD6">
        <w:rPr>
          <w:rFonts w:ascii="GHEA Grapalat" w:hAnsi="GHEA Grapalat"/>
          <w:color w:val="000000" w:themeColor="text1"/>
          <w:sz w:val="22"/>
          <w:szCs w:val="22"/>
          <w:lang w:val="hy-AM"/>
        </w:rPr>
        <w:t>1196-  «Մարզերի մշակութային զարգացման ծրագիր,</w:t>
      </w:r>
    </w:p>
    <w:p w14:paraId="26A167B4" w14:textId="77777777" w:rsidR="00976CE6" w:rsidRPr="00B64AD6" w:rsidRDefault="00976CE6" w:rsidP="00976CE6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ind w:left="0" w:firstLine="454"/>
        <w:contextualSpacing w:val="0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B64AD6">
        <w:rPr>
          <w:rFonts w:ascii="GHEA Grapalat" w:hAnsi="GHEA Grapalat"/>
          <w:color w:val="000000" w:themeColor="text1"/>
          <w:sz w:val="22"/>
          <w:szCs w:val="22"/>
          <w:lang w:val="hy-AM"/>
        </w:rPr>
        <w:t>1198- «Մշակութային և գեղագիտական դաստիարակության ծրագիր:</w:t>
      </w:r>
    </w:p>
    <w:p w14:paraId="19142D86" w14:textId="77777777" w:rsidR="00976CE6" w:rsidRPr="00B64AD6" w:rsidRDefault="00976CE6" w:rsidP="00976CE6">
      <w:pPr>
        <w:tabs>
          <w:tab w:val="left" w:pos="0"/>
        </w:tabs>
        <w:spacing w:after="0"/>
        <w:jc w:val="both"/>
        <w:rPr>
          <w:rFonts w:ascii="GHEA Grapalat" w:eastAsia="Times New Roman" w:hAnsi="GHEA Grapalat" w:cs="Arial"/>
          <w:color w:val="000000" w:themeColor="text1"/>
          <w:lang w:val="hy-AM"/>
        </w:rPr>
      </w:pPr>
    </w:p>
    <w:p w14:paraId="36233773" w14:textId="77777777" w:rsidR="00976CE6" w:rsidRPr="00B64AD6" w:rsidRDefault="00976CE6" w:rsidP="00976CE6">
      <w:pPr>
        <w:numPr>
          <w:ilvl w:val="0"/>
          <w:numId w:val="3"/>
        </w:numPr>
        <w:tabs>
          <w:tab w:val="clear" w:pos="360"/>
          <w:tab w:val="num" w:pos="540"/>
        </w:tabs>
        <w:spacing w:after="0"/>
        <w:ind w:left="540"/>
        <w:jc w:val="both"/>
        <w:rPr>
          <w:rFonts w:ascii="GHEA Grapalat" w:hAnsi="GHEA Grapalat"/>
          <w:lang w:val="hy-AM"/>
        </w:rPr>
      </w:pPr>
      <w:r w:rsidRPr="00B64AD6">
        <w:rPr>
          <w:rFonts w:ascii="GHEA Grapalat" w:hAnsi="GHEA Grapalat" w:cs="Sylfaen"/>
          <w:b/>
          <w:i/>
          <w:lang w:val="af-ZA"/>
        </w:rPr>
        <w:t>Կինեմատոգրաֆիայի ծրագիր</w:t>
      </w:r>
    </w:p>
    <w:p w14:paraId="0012F6BC" w14:textId="77777777" w:rsidR="00976CE6" w:rsidRPr="00B64AD6" w:rsidRDefault="00976CE6" w:rsidP="00976CE6">
      <w:pPr>
        <w:pStyle w:val="ListParagraph"/>
        <w:spacing w:line="276" w:lineRule="auto"/>
        <w:ind w:left="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B64AD6">
        <w:rPr>
          <w:rFonts w:ascii="GHEA Grapalat" w:hAnsi="GHEA Grapalat"/>
          <w:sz w:val="22"/>
          <w:szCs w:val="22"/>
          <w:lang w:val="hy-AM"/>
        </w:rPr>
        <w:t xml:space="preserve">Կինեմատոգրաֆիայի ծրագրի նպատակն է աջակցել կինոարվեստի և կինոարտադրության զարգացմանը, հայկական ավանդույթների շարունակականության ապահովմանը և </w:t>
      </w:r>
      <w:r w:rsidRPr="00B64AD6">
        <w:rPr>
          <w:rFonts w:ascii="GHEA Grapalat" w:hAnsi="GHEA Grapalat"/>
          <w:sz w:val="22"/>
          <w:szCs w:val="22"/>
          <w:lang w:val="hy-AM"/>
        </w:rPr>
        <w:lastRenderedPageBreak/>
        <w:t>կինոարվեստի հանրահռչակմանը: Կինոարտադրանքի ստեղծման, զարգացման, հայկական կինոարտադրանքի տարածման, Հայաստանում և միջազգային ասպարեզում հայրենական կինոարտադրության ներկայացման, հայկական կինոժառանգության թվայնացման գործառույթներն իրականացվում են մշակութային քաղաքականությունն</w:t>
      </w:r>
      <w:r w:rsidRPr="00B64AD6">
        <w:rPr>
          <w:rFonts w:ascii="GHEA Grapalat" w:hAnsi="GHEA Grapalat"/>
          <w:sz w:val="22"/>
          <w:szCs w:val="22"/>
          <w:lang w:val="af-ZA"/>
        </w:rPr>
        <w:t xml:space="preserve"> իրականացնող 1 </w:t>
      </w:r>
      <w:r w:rsidRPr="00B64AD6">
        <w:rPr>
          <w:rFonts w:ascii="GHEA Grapalat" w:hAnsi="GHEA Grapalat"/>
          <w:sz w:val="22"/>
          <w:szCs w:val="22"/>
          <w:lang w:val="hy-AM"/>
        </w:rPr>
        <w:t>Հիմնադրամի</w:t>
      </w:r>
      <w:r w:rsidRPr="00B64AD6">
        <w:rPr>
          <w:rFonts w:ascii="GHEA Grapalat" w:hAnsi="GHEA Grapalat"/>
          <w:sz w:val="22"/>
          <w:szCs w:val="22"/>
          <w:lang w:val="af-ZA"/>
        </w:rPr>
        <w:t xml:space="preserve"> և դրամաշնորհային մշակութային ծրագրերի մրցույթի արդյունքո</w:t>
      </w:r>
      <w:r w:rsidRPr="00B64AD6">
        <w:rPr>
          <w:rFonts w:ascii="GHEA Grapalat" w:hAnsi="GHEA Grapalat"/>
          <w:sz w:val="22"/>
          <w:szCs w:val="22"/>
          <w:lang w:val="hy-AM" w:eastAsia="ru-RU"/>
        </w:rPr>
        <w:t>ւմ</w:t>
      </w:r>
      <w:r w:rsidRPr="00B64AD6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B64AD6">
        <w:rPr>
          <w:rFonts w:ascii="GHEA Grapalat" w:hAnsi="GHEA Grapalat"/>
          <w:sz w:val="22"/>
          <w:szCs w:val="22"/>
          <w:lang w:val="hy-AM" w:eastAsia="ru-RU"/>
        </w:rPr>
        <w:t>հաղթած</w:t>
      </w:r>
      <w:r w:rsidRPr="00B64AD6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B64AD6">
        <w:rPr>
          <w:rFonts w:ascii="GHEA Grapalat" w:hAnsi="GHEA Grapalat"/>
          <w:sz w:val="22"/>
          <w:szCs w:val="22"/>
          <w:lang w:val="hy-AM" w:eastAsia="ru-RU"/>
        </w:rPr>
        <w:t>մշակութային</w:t>
      </w:r>
      <w:r w:rsidRPr="00B64AD6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B64AD6">
        <w:rPr>
          <w:rFonts w:ascii="GHEA Grapalat" w:hAnsi="GHEA Grapalat"/>
          <w:sz w:val="22"/>
          <w:szCs w:val="22"/>
          <w:lang w:val="hy-AM" w:eastAsia="ru-RU"/>
        </w:rPr>
        <w:t>ծառայություններ</w:t>
      </w:r>
      <w:r w:rsidRPr="00B64AD6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B64AD6">
        <w:rPr>
          <w:rFonts w:ascii="GHEA Grapalat" w:hAnsi="GHEA Grapalat"/>
          <w:sz w:val="22"/>
          <w:szCs w:val="22"/>
          <w:lang w:val="hy-AM" w:eastAsia="ru-RU"/>
        </w:rPr>
        <w:t>մատուցող</w:t>
      </w:r>
      <w:r w:rsidRPr="00B64AD6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B64AD6">
        <w:rPr>
          <w:rFonts w:ascii="GHEA Grapalat" w:hAnsi="GHEA Grapalat"/>
          <w:sz w:val="22"/>
          <w:szCs w:val="22"/>
          <w:lang w:val="hy-AM" w:eastAsia="ru-RU"/>
        </w:rPr>
        <w:t>կազմակեր</w:t>
      </w:r>
      <w:r w:rsidRPr="00B64AD6">
        <w:rPr>
          <w:rFonts w:ascii="GHEA Grapalat" w:hAnsi="GHEA Grapalat"/>
          <w:sz w:val="22"/>
          <w:szCs w:val="22"/>
          <w:lang w:val="af-ZA" w:eastAsia="ru-RU"/>
        </w:rPr>
        <w:softHyphen/>
      </w:r>
      <w:r w:rsidRPr="00B64AD6">
        <w:rPr>
          <w:rFonts w:ascii="GHEA Grapalat" w:hAnsi="GHEA Grapalat"/>
          <w:sz w:val="22"/>
          <w:szCs w:val="22"/>
          <w:lang w:val="hy-AM" w:eastAsia="ru-RU"/>
        </w:rPr>
        <w:t>պություն</w:t>
      </w:r>
      <w:r w:rsidRPr="00B64AD6">
        <w:rPr>
          <w:rFonts w:ascii="GHEA Grapalat" w:hAnsi="GHEA Grapalat"/>
          <w:sz w:val="22"/>
          <w:szCs w:val="22"/>
          <w:lang w:val="af-ZA" w:eastAsia="ru-RU"/>
        </w:rPr>
        <w:softHyphen/>
      </w:r>
      <w:r w:rsidRPr="00B64AD6">
        <w:rPr>
          <w:rFonts w:ascii="GHEA Grapalat" w:hAnsi="GHEA Grapalat"/>
          <w:sz w:val="22"/>
          <w:szCs w:val="22"/>
          <w:lang w:val="hy-AM" w:eastAsia="ru-RU"/>
        </w:rPr>
        <w:t>ների</w:t>
      </w:r>
      <w:r w:rsidRPr="00B64AD6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B64AD6">
        <w:rPr>
          <w:rFonts w:ascii="GHEA Grapalat" w:hAnsi="GHEA Grapalat"/>
          <w:sz w:val="22"/>
          <w:szCs w:val="22"/>
          <w:lang w:val="hy-AM" w:eastAsia="ru-RU"/>
        </w:rPr>
        <w:t>մի</w:t>
      </w:r>
      <w:r w:rsidRPr="00B64AD6">
        <w:rPr>
          <w:rFonts w:ascii="GHEA Grapalat" w:hAnsi="GHEA Grapalat"/>
          <w:sz w:val="22"/>
          <w:szCs w:val="22"/>
          <w:lang w:val="af-ZA" w:eastAsia="ru-RU"/>
        </w:rPr>
        <w:softHyphen/>
      </w:r>
      <w:r w:rsidRPr="00B64AD6">
        <w:rPr>
          <w:rFonts w:ascii="GHEA Grapalat" w:hAnsi="GHEA Grapalat"/>
          <w:sz w:val="22"/>
          <w:szCs w:val="22"/>
          <w:lang w:val="hy-AM" w:eastAsia="ru-RU"/>
        </w:rPr>
        <w:t>ջո</w:t>
      </w:r>
      <w:r w:rsidRPr="00B64AD6">
        <w:rPr>
          <w:rFonts w:ascii="GHEA Grapalat" w:hAnsi="GHEA Grapalat"/>
          <w:sz w:val="22"/>
          <w:szCs w:val="22"/>
          <w:lang w:val="af-ZA" w:eastAsia="ru-RU"/>
        </w:rPr>
        <w:softHyphen/>
      </w:r>
      <w:r w:rsidRPr="00B64AD6">
        <w:rPr>
          <w:rFonts w:ascii="GHEA Grapalat" w:hAnsi="GHEA Grapalat"/>
          <w:sz w:val="22"/>
          <w:szCs w:val="22"/>
          <w:lang w:val="hy-AM" w:eastAsia="ru-RU"/>
        </w:rPr>
        <w:t>ցով</w:t>
      </w:r>
      <w:r w:rsidRPr="00B64AD6">
        <w:rPr>
          <w:rFonts w:ascii="GHEA Grapalat" w:hAnsi="GHEA Grapalat"/>
          <w:sz w:val="22"/>
          <w:szCs w:val="22"/>
          <w:lang w:val="af-ZA" w:eastAsia="ru-RU"/>
        </w:rPr>
        <w:t>:</w:t>
      </w:r>
      <w:r w:rsidRPr="00B64AD6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14:paraId="72902BB6" w14:textId="77777777" w:rsidR="00976CE6" w:rsidRPr="00B64AD6" w:rsidRDefault="00976CE6" w:rsidP="00976CE6">
      <w:pPr>
        <w:pStyle w:val="ListParagraph"/>
        <w:ind w:left="0"/>
        <w:jc w:val="both"/>
        <w:rPr>
          <w:rFonts w:ascii="GHEA Grapalat" w:hAnsi="GHEA Grapalat" w:cs="Arial"/>
          <w:color w:val="000000" w:themeColor="text1"/>
          <w:sz w:val="22"/>
          <w:szCs w:val="22"/>
          <w:lang w:val="hy-AM"/>
        </w:rPr>
      </w:pPr>
    </w:p>
    <w:p w14:paraId="1FE9E5C6" w14:textId="77777777" w:rsidR="00976CE6" w:rsidRPr="00B64AD6" w:rsidRDefault="00976CE6" w:rsidP="00976CE6">
      <w:pPr>
        <w:numPr>
          <w:ilvl w:val="0"/>
          <w:numId w:val="4"/>
        </w:numPr>
        <w:spacing w:after="0"/>
        <w:jc w:val="both"/>
        <w:rPr>
          <w:rFonts w:ascii="GHEA Grapalat" w:hAnsi="GHEA Grapalat"/>
          <w:lang w:val="af-ZA"/>
        </w:rPr>
      </w:pPr>
      <w:proofErr w:type="spellStart"/>
      <w:r w:rsidRPr="00B64AD6">
        <w:rPr>
          <w:rFonts w:ascii="GHEA Grapalat" w:hAnsi="GHEA Grapalat" w:cs="Sylfaen"/>
          <w:b/>
          <w:i/>
        </w:rPr>
        <w:t>Մշակութային</w:t>
      </w:r>
      <w:proofErr w:type="spellEnd"/>
      <w:r w:rsidRPr="00B64AD6">
        <w:rPr>
          <w:rFonts w:ascii="GHEA Grapalat" w:hAnsi="GHEA Grapalat"/>
          <w:b/>
          <w:i/>
          <w:lang w:val="af-ZA"/>
        </w:rPr>
        <w:t xml:space="preserve"> </w:t>
      </w:r>
      <w:proofErr w:type="spellStart"/>
      <w:r w:rsidRPr="00B64AD6">
        <w:rPr>
          <w:rFonts w:ascii="GHEA Grapalat" w:hAnsi="GHEA Grapalat" w:cs="Sylfaen"/>
          <w:b/>
          <w:i/>
        </w:rPr>
        <w:t>ժառանգության</w:t>
      </w:r>
      <w:proofErr w:type="spellEnd"/>
      <w:r w:rsidRPr="00B64AD6">
        <w:rPr>
          <w:rFonts w:ascii="GHEA Grapalat" w:hAnsi="GHEA Grapalat" w:cs="Sylfaen"/>
          <w:b/>
          <w:i/>
        </w:rPr>
        <w:t xml:space="preserve"> </w:t>
      </w:r>
      <w:proofErr w:type="spellStart"/>
      <w:r w:rsidRPr="00B64AD6">
        <w:rPr>
          <w:rFonts w:ascii="GHEA Grapalat" w:hAnsi="GHEA Grapalat" w:cs="Sylfaen"/>
          <w:b/>
          <w:i/>
        </w:rPr>
        <w:t>ծրագիր</w:t>
      </w:r>
      <w:proofErr w:type="spellEnd"/>
    </w:p>
    <w:p w14:paraId="6B209965" w14:textId="77777777" w:rsidR="00976CE6" w:rsidRPr="00B64AD6" w:rsidRDefault="00976CE6" w:rsidP="00976CE6">
      <w:pPr>
        <w:ind w:firstLine="720"/>
        <w:contextualSpacing/>
        <w:jc w:val="both"/>
        <w:rPr>
          <w:rFonts w:ascii="GHEA Grapalat" w:hAnsi="GHEA Grapalat"/>
          <w:lang w:val="hy-AM"/>
        </w:rPr>
      </w:pPr>
      <w:r w:rsidRPr="00B64AD6">
        <w:rPr>
          <w:rFonts w:ascii="GHEA Grapalat" w:hAnsi="GHEA Grapalat" w:cs="Sylfaen"/>
          <w:lang w:val="hy-AM"/>
        </w:rPr>
        <w:t xml:space="preserve">Մշակութային ժառանգության ծրագրի նպատակն է ապահովել մշակութային ժառանգության պահպանումը, օգտագործումը, համալրումը և հանրահռչակումը: </w:t>
      </w:r>
      <w:r w:rsidRPr="00B64AD6">
        <w:rPr>
          <w:rFonts w:ascii="GHEA Grapalat" w:hAnsi="GHEA Grapalat"/>
          <w:lang w:val="hy-AM"/>
        </w:rPr>
        <w:t>Մշակութային շարժական ժառանգության հաշվառման, գիտական ուսումնա</w:t>
      </w:r>
      <w:r w:rsidRPr="00B64AD6">
        <w:rPr>
          <w:rFonts w:ascii="GHEA Grapalat" w:hAnsi="GHEA Grapalat"/>
          <w:lang w:val="hy-AM"/>
        </w:rPr>
        <w:softHyphen/>
        <w:t>սիրու</w:t>
      </w:r>
      <w:r w:rsidRPr="00B64AD6">
        <w:rPr>
          <w:rFonts w:ascii="GHEA Grapalat" w:hAnsi="GHEA Grapalat"/>
          <w:lang w:val="hy-AM"/>
        </w:rPr>
        <w:softHyphen/>
        <w:t>թյան, համալր</w:t>
      </w:r>
      <w:r w:rsidRPr="00B64AD6">
        <w:rPr>
          <w:rFonts w:ascii="GHEA Grapalat" w:hAnsi="GHEA Grapalat"/>
          <w:lang w:val="hy-AM"/>
        </w:rPr>
        <w:softHyphen/>
        <w:t>ման, հանրահռչակման, թանգարանների ցուցադրությունների և մշակութային արժեքների պահ</w:t>
      </w:r>
      <w:r w:rsidRPr="00B64AD6">
        <w:rPr>
          <w:rFonts w:ascii="GHEA Grapalat" w:hAnsi="GHEA Grapalat"/>
          <w:lang w:val="hy-AM"/>
        </w:rPr>
        <w:softHyphen/>
        <w:t>պանու</w:t>
      </w:r>
      <w:r w:rsidRPr="00B64AD6">
        <w:rPr>
          <w:rFonts w:ascii="GHEA Grapalat" w:hAnsi="GHEA Grapalat"/>
          <w:lang w:val="hy-AM"/>
        </w:rPr>
        <w:softHyphen/>
        <w:t>թյան պայ</w:t>
      </w:r>
      <w:r w:rsidRPr="00B64AD6">
        <w:rPr>
          <w:rFonts w:ascii="GHEA Grapalat" w:hAnsi="GHEA Grapalat"/>
          <w:lang w:val="hy-AM"/>
        </w:rPr>
        <w:softHyphen/>
        <w:t>ման</w:t>
      </w:r>
      <w:r w:rsidRPr="00B64AD6">
        <w:rPr>
          <w:rFonts w:ascii="GHEA Grapalat" w:hAnsi="GHEA Grapalat"/>
          <w:lang w:val="hy-AM"/>
        </w:rPr>
        <w:softHyphen/>
        <w:t>ների ժա</w:t>
      </w:r>
      <w:r w:rsidRPr="00B64AD6">
        <w:rPr>
          <w:rFonts w:ascii="GHEA Grapalat" w:hAnsi="GHEA Grapalat"/>
          <w:lang w:val="hy-AM"/>
        </w:rPr>
        <w:softHyphen/>
        <w:t>մա</w:t>
      </w:r>
      <w:r w:rsidRPr="00B64AD6">
        <w:rPr>
          <w:rFonts w:ascii="GHEA Grapalat" w:hAnsi="GHEA Grapalat"/>
          <w:lang w:val="hy-AM"/>
        </w:rPr>
        <w:softHyphen/>
        <w:t>նա</w:t>
      </w:r>
      <w:r w:rsidRPr="00B64AD6">
        <w:rPr>
          <w:rFonts w:ascii="GHEA Grapalat" w:hAnsi="GHEA Grapalat"/>
          <w:lang w:val="hy-AM"/>
        </w:rPr>
        <w:softHyphen/>
        <w:t>կակից տեխնիկական պահանջներին համապատաս</w:t>
      </w:r>
      <w:r w:rsidRPr="00B64AD6">
        <w:rPr>
          <w:rFonts w:ascii="GHEA Grapalat" w:hAnsi="GHEA Grapalat"/>
          <w:lang w:val="hy-AM"/>
        </w:rPr>
        <w:softHyphen/>
        <w:t>խա</w:t>
      </w:r>
      <w:r w:rsidRPr="00B64AD6">
        <w:rPr>
          <w:rFonts w:ascii="GHEA Grapalat" w:hAnsi="GHEA Grapalat"/>
          <w:lang w:val="hy-AM"/>
        </w:rPr>
        <w:softHyphen/>
        <w:t>նեց</w:t>
      </w:r>
      <w:r w:rsidRPr="00B64AD6">
        <w:rPr>
          <w:rFonts w:ascii="GHEA Grapalat" w:hAnsi="GHEA Grapalat"/>
          <w:lang w:val="hy-AM"/>
        </w:rPr>
        <w:softHyphen/>
        <w:t>ման գործառույթ</w:t>
      </w:r>
      <w:r w:rsidRPr="00B64AD6">
        <w:rPr>
          <w:rFonts w:ascii="GHEA Grapalat" w:hAnsi="GHEA Grapalat"/>
          <w:lang w:val="hy-AM"/>
        </w:rPr>
        <w:softHyphen/>
        <w:t>ներն իրականաց</w:t>
      </w:r>
      <w:r w:rsidRPr="00B64AD6">
        <w:rPr>
          <w:rFonts w:ascii="GHEA Grapalat" w:hAnsi="GHEA Grapalat"/>
          <w:lang w:val="hy-AM"/>
        </w:rPr>
        <w:softHyphen/>
        <w:t xml:space="preserve">վում են մշակութային քաղաքականությունն իրականացնող 26 թանգարանների միջոցով: </w:t>
      </w:r>
    </w:p>
    <w:p w14:paraId="5CA9A7EF" w14:textId="77777777" w:rsidR="00976CE6" w:rsidRPr="00B64AD6" w:rsidRDefault="00976CE6" w:rsidP="00976CE6">
      <w:pPr>
        <w:overflowPunct w:val="0"/>
        <w:autoSpaceDE w:val="0"/>
        <w:autoSpaceDN w:val="0"/>
        <w:adjustRightInd w:val="0"/>
        <w:spacing w:after="220"/>
        <w:contextualSpacing/>
        <w:jc w:val="both"/>
        <w:textAlignment w:val="baseline"/>
        <w:rPr>
          <w:rFonts w:ascii="GHEA Grapalat" w:eastAsiaTheme="minorEastAsia" w:hAnsi="GHEA Grapalat" w:cs="Times New Roman"/>
          <w:i/>
          <w:lang w:val="hy-AM"/>
        </w:rPr>
      </w:pPr>
      <w:r w:rsidRPr="00B64AD6">
        <w:rPr>
          <w:rFonts w:ascii="GHEA Grapalat" w:eastAsiaTheme="minorEastAsia" w:hAnsi="GHEA Grapalat" w:cs="Times New Roman"/>
          <w:lang w:val="hy-AM"/>
        </w:rPr>
        <w:t xml:space="preserve">       Պատմության և մշակույթի անշարժ հուշարձանների պահպանության</w:t>
      </w:r>
      <w:r w:rsidRPr="00B64AD6">
        <w:rPr>
          <w:rFonts w:ascii="GHEA Grapalat" w:hAnsi="GHEA Grapalat"/>
          <w:lang w:val="hy-AM"/>
        </w:rPr>
        <w:t xml:space="preserve"> </w:t>
      </w:r>
      <w:r w:rsidRPr="00B64AD6">
        <w:rPr>
          <w:rFonts w:ascii="GHEA Grapalat" w:eastAsiaTheme="minorEastAsia" w:hAnsi="GHEA Grapalat" w:cs="Times New Roman"/>
          <w:lang w:val="hy-AM"/>
        </w:rPr>
        <w:t>ոլորտի նպատակն է պատմամշակութային հուշարձանների նորոգումը, ամրակայումը, վերականգնումը, գիտանախագծային փաստաթղթերի կազմումը, ՅՈՒՆԵՍԿՕ-ի համաշխարհային ժառանգության նախնական և հիմնական ցանկերում նոր հուշարձանների ընգրկման համար հայտերի պատրաստումը, հուշարձանների պետական ցուցակների վերանայումը:</w:t>
      </w:r>
      <w:r w:rsidRPr="00B64AD6">
        <w:rPr>
          <w:rFonts w:ascii="GHEA Grapalat" w:eastAsiaTheme="minorEastAsia" w:hAnsi="GHEA Grapalat" w:cs="Times New Roman"/>
          <w:i/>
          <w:lang w:val="hy-AM"/>
        </w:rPr>
        <w:t xml:space="preserve">  </w:t>
      </w:r>
    </w:p>
    <w:p w14:paraId="739C598F" w14:textId="77777777" w:rsidR="00976CE6" w:rsidRPr="00B64AD6" w:rsidRDefault="00976CE6" w:rsidP="00976CE6">
      <w:pPr>
        <w:overflowPunct w:val="0"/>
        <w:autoSpaceDE w:val="0"/>
        <w:autoSpaceDN w:val="0"/>
        <w:adjustRightInd w:val="0"/>
        <w:spacing w:after="220"/>
        <w:ind w:firstLine="540"/>
        <w:contextualSpacing/>
        <w:jc w:val="both"/>
        <w:textAlignment w:val="baseline"/>
        <w:rPr>
          <w:rFonts w:ascii="GHEA Grapalat" w:eastAsiaTheme="minorEastAsia" w:hAnsi="GHEA Grapalat" w:cs="Times New Roman"/>
          <w:i/>
          <w:lang w:val="hy-AM"/>
        </w:rPr>
      </w:pPr>
      <w:r w:rsidRPr="00B64AD6">
        <w:rPr>
          <w:rFonts w:ascii="GHEA Grapalat" w:hAnsi="GHEA Grapalat"/>
          <w:lang w:val="hy-AM"/>
        </w:rPr>
        <w:t>Մ</w:t>
      </w:r>
      <w:r w:rsidRPr="00B64AD6">
        <w:rPr>
          <w:rFonts w:ascii="GHEA Grapalat" w:hAnsi="GHEA Grapalat"/>
          <w:lang w:val="af-ZA" w:eastAsia="ru-RU"/>
        </w:rPr>
        <w:t>շակութային անշարժ ժառանգության պահպանության, ուսումնասիրության, հաշվառ</w:t>
      </w:r>
      <w:r w:rsidRPr="00B64AD6">
        <w:rPr>
          <w:rFonts w:ascii="GHEA Grapalat" w:hAnsi="GHEA Grapalat"/>
          <w:lang w:val="af-ZA" w:eastAsia="ru-RU"/>
        </w:rPr>
        <w:softHyphen/>
        <w:t>ման, վերականգնման, հանրահռչակման գործառույթներն իրականացվում են մշակութային քաղաքականությունն իրականացնող 2 ՊՈԱԿ-ի և 2 ՀԿ-ի միջոցով:</w:t>
      </w:r>
      <w:r w:rsidRPr="00B64AD6">
        <w:rPr>
          <w:rFonts w:ascii="GHEA Grapalat" w:hAnsi="GHEA Grapalat"/>
          <w:lang w:val="hy-AM" w:eastAsia="ru-RU"/>
        </w:rPr>
        <w:t xml:space="preserve"> </w:t>
      </w:r>
    </w:p>
    <w:p w14:paraId="5024A5B4" w14:textId="77777777" w:rsidR="00976CE6" w:rsidRPr="00B64AD6" w:rsidRDefault="00976CE6" w:rsidP="00976CE6">
      <w:pPr>
        <w:numPr>
          <w:ilvl w:val="0"/>
          <w:numId w:val="3"/>
        </w:numPr>
        <w:tabs>
          <w:tab w:val="clear" w:pos="360"/>
          <w:tab w:val="num" w:pos="540"/>
        </w:tabs>
        <w:spacing w:after="0"/>
        <w:ind w:left="540"/>
        <w:jc w:val="both"/>
        <w:rPr>
          <w:rFonts w:ascii="GHEA Grapalat" w:hAnsi="GHEA Grapalat"/>
          <w:b/>
          <w:i/>
          <w:spacing w:val="-2"/>
          <w:lang w:val="af-ZA"/>
        </w:rPr>
      </w:pPr>
      <w:proofErr w:type="spellStart"/>
      <w:r w:rsidRPr="00B64AD6">
        <w:rPr>
          <w:rFonts w:ascii="GHEA Grapalat" w:hAnsi="GHEA Grapalat"/>
          <w:b/>
          <w:i/>
          <w:spacing w:val="-2"/>
          <w:lang w:val="fr-FR"/>
        </w:rPr>
        <w:t>Գրահրատարակչության</w:t>
      </w:r>
      <w:proofErr w:type="spellEnd"/>
      <w:r w:rsidRPr="00B64AD6">
        <w:rPr>
          <w:rFonts w:ascii="GHEA Grapalat" w:hAnsi="GHEA Grapalat"/>
          <w:b/>
          <w:i/>
          <w:spacing w:val="-2"/>
          <w:lang w:val="fr-FR"/>
        </w:rPr>
        <w:t xml:space="preserve"> և </w:t>
      </w:r>
      <w:proofErr w:type="spellStart"/>
      <w:r w:rsidRPr="00B64AD6">
        <w:rPr>
          <w:rFonts w:ascii="GHEA Grapalat" w:hAnsi="GHEA Grapalat"/>
          <w:b/>
          <w:i/>
          <w:spacing w:val="-2"/>
          <w:lang w:val="fr-FR"/>
        </w:rPr>
        <w:t>գրադարանների</w:t>
      </w:r>
      <w:proofErr w:type="spellEnd"/>
      <w:r w:rsidRPr="00B64AD6">
        <w:rPr>
          <w:rFonts w:ascii="GHEA Grapalat" w:hAnsi="GHEA Grapalat"/>
          <w:b/>
          <w:i/>
          <w:spacing w:val="-2"/>
          <w:lang w:val="fr-FR"/>
        </w:rPr>
        <w:t xml:space="preserve"> </w:t>
      </w:r>
      <w:proofErr w:type="spellStart"/>
      <w:r w:rsidRPr="00B64AD6">
        <w:rPr>
          <w:rFonts w:ascii="GHEA Grapalat" w:hAnsi="GHEA Grapalat"/>
          <w:b/>
          <w:i/>
          <w:spacing w:val="-2"/>
          <w:lang w:val="fr-FR"/>
        </w:rPr>
        <w:t>ծրագիր</w:t>
      </w:r>
      <w:proofErr w:type="spellEnd"/>
      <w:r w:rsidRPr="00B64AD6">
        <w:rPr>
          <w:rFonts w:ascii="GHEA Grapalat" w:hAnsi="GHEA Grapalat"/>
          <w:b/>
          <w:i/>
          <w:spacing w:val="-2"/>
          <w:lang w:val="fr-FR"/>
        </w:rPr>
        <w:t>.</w:t>
      </w:r>
    </w:p>
    <w:p w14:paraId="28F5D3D1" w14:textId="77777777" w:rsidR="00976CE6" w:rsidRPr="00B64AD6" w:rsidRDefault="00976CE6" w:rsidP="00976CE6">
      <w:pPr>
        <w:jc w:val="both"/>
        <w:rPr>
          <w:rFonts w:ascii="GHEA Grapalat" w:hAnsi="GHEA Grapalat"/>
          <w:lang w:val="af-ZA" w:eastAsia="ru-RU"/>
        </w:rPr>
      </w:pPr>
      <w:r w:rsidRPr="00B64AD6">
        <w:rPr>
          <w:rFonts w:ascii="GHEA Grapalat" w:hAnsi="GHEA Grapalat"/>
          <w:lang w:val="hy-AM"/>
        </w:rPr>
        <w:t xml:space="preserve">       </w:t>
      </w:r>
      <w:r w:rsidRPr="00B64AD6">
        <w:rPr>
          <w:rFonts w:ascii="GHEA Grapalat" w:hAnsi="GHEA Grapalat" w:cs="Sylfaen"/>
          <w:lang w:val="hy-AM"/>
        </w:rPr>
        <w:t xml:space="preserve">Գրահրատարակչության և գրադարանների ծրագրի նպատակն է նպաստել գրականության հրատարակմանը, տարածմանը և հանրահռչակմանը: </w:t>
      </w:r>
      <w:r w:rsidRPr="00B64AD6">
        <w:rPr>
          <w:rFonts w:ascii="GHEA Grapalat" w:hAnsi="GHEA Grapalat"/>
          <w:lang w:val="af-ZA"/>
        </w:rPr>
        <w:t>Գրական դաշտի բոլոր օղակների հավասարաչափ զարգացման, գրական արտադրանքի միջոցով գրական-մշակութային ժառանգության պահպանման, զարգացման, տարածման և հարհահռչակման, տե</w:t>
      </w:r>
      <w:r w:rsidRPr="00B64AD6">
        <w:rPr>
          <w:rFonts w:ascii="GHEA Grapalat" w:hAnsi="GHEA Grapalat"/>
          <w:lang w:val="af-ZA"/>
        </w:rPr>
        <w:softHyphen/>
        <w:t>ղե</w:t>
      </w:r>
      <w:r w:rsidRPr="00B64AD6">
        <w:rPr>
          <w:rFonts w:ascii="GHEA Grapalat" w:hAnsi="GHEA Grapalat"/>
          <w:lang w:val="af-ZA"/>
        </w:rPr>
        <w:softHyphen/>
        <w:t>կատվական շտե</w:t>
      </w:r>
      <w:r w:rsidRPr="00B64AD6">
        <w:rPr>
          <w:rFonts w:ascii="GHEA Grapalat" w:hAnsi="GHEA Grapalat"/>
          <w:lang w:val="af-ZA"/>
        </w:rPr>
        <w:softHyphen/>
        <w:t>մա</w:t>
      </w:r>
      <w:r w:rsidRPr="00B64AD6">
        <w:rPr>
          <w:rFonts w:ascii="GHEA Grapalat" w:hAnsi="GHEA Grapalat"/>
          <w:lang w:val="af-ZA"/>
        </w:rPr>
        <w:softHyphen/>
        <w:t>րաննե</w:t>
      </w:r>
      <w:r w:rsidRPr="00B64AD6">
        <w:rPr>
          <w:rFonts w:ascii="GHEA Grapalat" w:hAnsi="GHEA Grapalat"/>
          <w:lang w:val="af-ZA"/>
        </w:rPr>
        <w:softHyphen/>
        <w:t>րի շարունակական զարգացման, գրադարանային հա</w:t>
      </w:r>
      <w:r w:rsidRPr="00B64AD6">
        <w:rPr>
          <w:rFonts w:ascii="GHEA Grapalat" w:hAnsi="GHEA Grapalat"/>
          <w:lang w:val="af-ZA"/>
        </w:rPr>
        <w:softHyphen/>
        <w:t>վա</w:t>
      </w:r>
      <w:r w:rsidRPr="00B64AD6">
        <w:rPr>
          <w:rFonts w:ascii="GHEA Grapalat" w:hAnsi="GHEA Grapalat"/>
          <w:lang w:val="af-ZA"/>
        </w:rPr>
        <w:softHyphen/>
        <w:t>քա</w:t>
      </w:r>
      <w:r w:rsidRPr="00B64AD6">
        <w:rPr>
          <w:rFonts w:ascii="GHEA Grapalat" w:hAnsi="GHEA Grapalat"/>
          <w:lang w:val="af-ZA"/>
        </w:rPr>
        <w:softHyphen/>
        <w:t>ծու</w:t>
      </w:r>
      <w:r w:rsidRPr="00B64AD6">
        <w:rPr>
          <w:rFonts w:ascii="GHEA Grapalat" w:hAnsi="GHEA Grapalat"/>
          <w:lang w:val="af-ZA"/>
        </w:rPr>
        <w:softHyphen/>
      </w:r>
      <w:r w:rsidRPr="00B64AD6">
        <w:rPr>
          <w:rFonts w:ascii="GHEA Grapalat" w:hAnsi="GHEA Grapalat"/>
          <w:lang w:val="af-ZA"/>
        </w:rPr>
        <w:softHyphen/>
        <w:t>ների օգտագործման մատչելիության ապահովման, քաղաքացիական հասարակության ձևավորման, ստեղծագործական ներուժի վերարտադրման և զարգացման, միջազգային համագործակցության համար նպաստավոր պայմանների ստեղծման գործառույթները</w:t>
      </w:r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իրականացվում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են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r w:rsidRPr="00B64AD6">
        <w:rPr>
          <w:rFonts w:ascii="GHEA Grapalat" w:hAnsi="GHEA Grapalat"/>
          <w:lang w:val="hy-AM" w:eastAsia="ru-RU"/>
        </w:rPr>
        <w:t>մշակութային քաղաքականությունն իրականացնող</w:t>
      </w:r>
      <w:r w:rsidRPr="00B64AD6">
        <w:rPr>
          <w:rFonts w:ascii="GHEA Grapalat" w:hAnsi="GHEA Grapalat"/>
          <w:lang w:val="af-ZA" w:eastAsia="ru-RU"/>
        </w:rPr>
        <w:t xml:space="preserve"> </w:t>
      </w:r>
      <w:r w:rsidRPr="00B64AD6">
        <w:rPr>
          <w:rFonts w:ascii="GHEA Grapalat" w:hAnsi="GHEA Grapalat" w:cs="Times Armenian"/>
          <w:iCs/>
          <w:lang w:val="af-ZA"/>
        </w:rPr>
        <w:t xml:space="preserve">12 </w:t>
      </w:r>
      <w:r w:rsidRPr="00B64AD6">
        <w:rPr>
          <w:rFonts w:ascii="GHEA Grapalat" w:hAnsi="GHEA Grapalat"/>
          <w:iCs/>
          <w:lang w:val="af-ZA"/>
        </w:rPr>
        <w:t>գրա</w:t>
      </w:r>
      <w:r w:rsidRPr="00B64AD6">
        <w:rPr>
          <w:rFonts w:ascii="GHEA Grapalat" w:hAnsi="GHEA Grapalat" w:cs="Times Armenian"/>
          <w:iCs/>
          <w:lang w:val="af-ZA"/>
        </w:rPr>
        <w:softHyphen/>
      </w:r>
      <w:r w:rsidRPr="00B64AD6">
        <w:rPr>
          <w:rFonts w:ascii="GHEA Grapalat" w:hAnsi="GHEA Grapalat" w:cs="Times Armenian"/>
          <w:iCs/>
          <w:lang w:val="af-ZA"/>
        </w:rPr>
        <w:softHyphen/>
      </w:r>
      <w:r w:rsidRPr="00B64AD6">
        <w:rPr>
          <w:rFonts w:ascii="GHEA Grapalat" w:hAnsi="GHEA Grapalat" w:cs="Times Armenian"/>
          <w:iCs/>
          <w:lang w:val="af-ZA"/>
        </w:rPr>
        <w:softHyphen/>
      </w:r>
      <w:r w:rsidRPr="00B64AD6">
        <w:rPr>
          <w:rFonts w:ascii="GHEA Grapalat" w:hAnsi="GHEA Grapalat"/>
          <w:iCs/>
          <w:lang w:val="af-ZA"/>
        </w:rPr>
        <w:t>դա</w:t>
      </w:r>
      <w:r w:rsidRPr="00B64AD6">
        <w:rPr>
          <w:rFonts w:ascii="GHEA Grapalat" w:hAnsi="GHEA Grapalat" w:cs="Times Armenian"/>
          <w:iCs/>
          <w:lang w:val="af-ZA"/>
        </w:rPr>
        <w:softHyphen/>
      </w:r>
      <w:r w:rsidRPr="00B64AD6">
        <w:rPr>
          <w:rFonts w:ascii="GHEA Grapalat" w:hAnsi="GHEA Grapalat"/>
          <w:iCs/>
          <w:lang w:val="af-ZA"/>
        </w:rPr>
        <w:t>րան</w:t>
      </w:r>
      <w:r w:rsidRPr="00B64AD6">
        <w:rPr>
          <w:rFonts w:ascii="GHEA Grapalat" w:hAnsi="GHEA Grapalat" w:cs="Times Armenian"/>
          <w:iCs/>
          <w:lang w:val="af-ZA"/>
        </w:rPr>
        <w:softHyphen/>
      </w:r>
      <w:r w:rsidRPr="00B64AD6">
        <w:rPr>
          <w:rFonts w:ascii="GHEA Grapalat" w:hAnsi="GHEA Grapalat"/>
          <w:iCs/>
          <w:lang w:val="af-ZA"/>
        </w:rPr>
        <w:t>նե</w:t>
      </w:r>
      <w:r w:rsidRPr="00B64AD6">
        <w:rPr>
          <w:rFonts w:ascii="GHEA Grapalat" w:hAnsi="GHEA Grapalat" w:cs="Times Armenian"/>
          <w:iCs/>
          <w:lang w:val="af-ZA"/>
        </w:rPr>
        <w:softHyphen/>
      </w:r>
      <w:r w:rsidRPr="00B64AD6">
        <w:rPr>
          <w:rFonts w:ascii="GHEA Grapalat" w:hAnsi="GHEA Grapalat"/>
          <w:iCs/>
          <w:lang w:val="af-ZA"/>
        </w:rPr>
        <w:t xml:space="preserve">րի, </w:t>
      </w:r>
      <w:r w:rsidRPr="00B64AD6">
        <w:rPr>
          <w:rFonts w:ascii="GHEA Grapalat" w:hAnsi="GHEA Grapalat"/>
          <w:lang w:val="af-ZA" w:eastAsia="ru-RU"/>
        </w:rPr>
        <w:t xml:space="preserve">դրամաշնորհային մշակութային ծրագրերի մրցույթի արդյունքում հաղթած և </w:t>
      </w:r>
      <w:proofErr w:type="spellStart"/>
      <w:r w:rsidRPr="00B64AD6">
        <w:rPr>
          <w:rFonts w:ascii="GHEA Grapalat" w:hAnsi="GHEA Grapalat"/>
          <w:lang w:eastAsia="ru-RU"/>
        </w:rPr>
        <w:t>մշակութային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ծառայություններ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մատուցող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կազմակեր</w:t>
      </w:r>
      <w:proofErr w:type="spellEnd"/>
      <w:r w:rsidRPr="00B64AD6">
        <w:rPr>
          <w:rFonts w:ascii="GHEA Grapalat" w:hAnsi="GHEA Grapalat"/>
          <w:lang w:val="af-ZA" w:eastAsia="ru-RU"/>
        </w:rPr>
        <w:softHyphen/>
      </w:r>
      <w:proofErr w:type="spellStart"/>
      <w:r w:rsidRPr="00B64AD6">
        <w:rPr>
          <w:rFonts w:ascii="GHEA Grapalat" w:hAnsi="GHEA Grapalat"/>
          <w:lang w:eastAsia="ru-RU"/>
        </w:rPr>
        <w:t>պություն</w:t>
      </w:r>
      <w:proofErr w:type="spellEnd"/>
      <w:r w:rsidRPr="00B64AD6">
        <w:rPr>
          <w:rFonts w:ascii="GHEA Grapalat" w:hAnsi="GHEA Grapalat"/>
          <w:lang w:val="af-ZA" w:eastAsia="ru-RU"/>
        </w:rPr>
        <w:softHyphen/>
      </w:r>
      <w:proofErr w:type="spellStart"/>
      <w:r w:rsidRPr="00B64AD6">
        <w:rPr>
          <w:rFonts w:ascii="GHEA Grapalat" w:hAnsi="GHEA Grapalat"/>
          <w:lang w:eastAsia="ru-RU"/>
        </w:rPr>
        <w:t>ների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մի</w:t>
      </w:r>
      <w:proofErr w:type="spellEnd"/>
      <w:r w:rsidRPr="00B64AD6">
        <w:rPr>
          <w:rFonts w:ascii="GHEA Grapalat" w:hAnsi="GHEA Grapalat"/>
          <w:lang w:val="af-ZA" w:eastAsia="ru-RU"/>
        </w:rPr>
        <w:softHyphen/>
      </w:r>
      <w:proofErr w:type="spellStart"/>
      <w:r w:rsidRPr="00B64AD6">
        <w:rPr>
          <w:rFonts w:ascii="GHEA Grapalat" w:hAnsi="GHEA Grapalat"/>
          <w:lang w:eastAsia="ru-RU"/>
        </w:rPr>
        <w:t>ջո</w:t>
      </w:r>
      <w:proofErr w:type="spellEnd"/>
      <w:r w:rsidRPr="00B64AD6">
        <w:rPr>
          <w:rFonts w:ascii="GHEA Grapalat" w:hAnsi="GHEA Grapalat"/>
          <w:lang w:val="af-ZA" w:eastAsia="ru-RU"/>
        </w:rPr>
        <w:softHyphen/>
      </w:r>
      <w:proofErr w:type="spellStart"/>
      <w:r w:rsidRPr="00B64AD6">
        <w:rPr>
          <w:rFonts w:ascii="GHEA Grapalat" w:hAnsi="GHEA Grapalat"/>
          <w:lang w:eastAsia="ru-RU"/>
        </w:rPr>
        <w:t>ցով</w:t>
      </w:r>
      <w:proofErr w:type="spellEnd"/>
      <w:r w:rsidRPr="00B64AD6">
        <w:rPr>
          <w:rFonts w:ascii="GHEA Grapalat" w:hAnsi="GHEA Grapalat"/>
          <w:lang w:val="af-ZA" w:eastAsia="ru-RU"/>
        </w:rPr>
        <w:t>:</w:t>
      </w:r>
    </w:p>
    <w:p w14:paraId="79CBC234" w14:textId="77777777" w:rsidR="00976CE6" w:rsidRPr="00B64AD6" w:rsidRDefault="00976CE6" w:rsidP="00976CE6">
      <w:pPr>
        <w:numPr>
          <w:ilvl w:val="0"/>
          <w:numId w:val="3"/>
        </w:numPr>
        <w:tabs>
          <w:tab w:val="clear" w:pos="360"/>
          <w:tab w:val="num" w:pos="540"/>
        </w:tabs>
        <w:spacing w:after="0"/>
        <w:ind w:left="540"/>
        <w:jc w:val="both"/>
        <w:rPr>
          <w:rFonts w:ascii="GHEA Grapalat" w:hAnsi="GHEA Grapalat"/>
          <w:b/>
          <w:i/>
          <w:lang w:eastAsia="ru-RU"/>
        </w:rPr>
      </w:pPr>
      <w:proofErr w:type="spellStart"/>
      <w:r w:rsidRPr="00B64AD6">
        <w:rPr>
          <w:rFonts w:ascii="GHEA Grapalat" w:hAnsi="GHEA Grapalat"/>
          <w:b/>
          <w:i/>
          <w:lang w:eastAsia="ru-RU"/>
        </w:rPr>
        <w:t>Արվեստների</w:t>
      </w:r>
      <w:proofErr w:type="spellEnd"/>
      <w:r w:rsidRPr="00B64AD6">
        <w:rPr>
          <w:rFonts w:ascii="GHEA Grapalat" w:hAnsi="GHEA Grapalat"/>
          <w:b/>
          <w:i/>
          <w:lang w:eastAsia="ru-RU"/>
        </w:rPr>
        <w:t xml:space="preserve"> </w:t>
      </w:r>
      <w:proofErr w:type="spellStart"/>
      <w:r w:rsidRPr="00B64AD6">
        <w:rPr>
          <w:rFonts w:ascii="GHEA Grapalat" w:hAnsi="GHEA Grapalat"/>
          <w:b/>
          <w:i/>
          <w:lang w:eastAsia="ru-RU"/>
        </w:rPr>
        <w:t>ծրագիր</w:t>
      </w:r>
      <w:proofErr w:type="spellEnd"/>
    </w:p>
    <w:p w14:paraId="18E63775" w14:textId="77777777" w:rsidR="00976CE6" w:rsidRPr="00B64AD6" w:rsidRDefault="00976CE6" w:rsidP="00976CE6">
      <w:pPr>
        <w:jc w:val="both"/>
        <w:rPr>
          <w:rFonts w:ascii="GHEA Grapalat" w:hAnsi="GHEA Grapalat"/>
          <w:lang w:val="af-ZA" w:eastAsia="ru-RU"/>
        </w:rPr>
      </w:pPr>
      <w:r w:rsidRPr="00B64AD6">
        <w:rPr>
          <w:rFonts w:ascii="GHEA Grapalat" w:hAnsi="GHEA Grapalat"/>
          <w:lang w:val="hy-AM" w:eastAsia="ru-RU"/>
        </w:rPr>
        <w:t xml:space="preserve">        </w:t>
      </w:r>
      <w:r w:rsidRPr="00B64AD6">
        <w:rPr>
          <w:rFonts w:ascii="GHEA Grapalat" w:hAnsi="GHEA Grapalat" w:cs="Sylfaen"/>
          <w:lang w:val="hy-AM"/>
        </w:rPr>
        <w:t xml:space="preserve">Արվեստների ծրագրի նպատակն է նպաստել ազգային հենքի վրա ժամանակակից թատերարվեստի, երաժշտարվեստի, կերպարվեստի և պարարվեստի զարգացմանը և հանրահռչակմանը: </w:t>
      </w:r>
      <w:r w:rsidRPr="00B64AD6">
        <w:rPr>
          <w:rFonts w:ascii="GHEA Grapalat" w:hAnsi="GHEA Grapalat"/>
          <w:lang w:val="af-ZA" w:eastAsia="ru-RU"/>
        </w:rPr>
        <w:t>Մ</w:t>
      </w:r>
      <w:proofErr w:type="spellStart"/>
      <w:r w:rsidRPr="00B64AD6">
        <w:rPr>
          <w:rFonts w:ascii="GHEA Grapalat" w:hAnsi="GHEA Grapalat"/>
          <w:lang w:eastAsia="ru-RU"/>
        </w:rPr>
        <w:t>շակութային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արտադրանքի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ստեղծման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r w:rsidRPr="00B64AD6">
        <w:rPr>
          <w:rFonts w:ascii="GHEA Grapalat" w:hAnsi="GHEA Grapalat"/>
          <w:lang w:eastAsia="ru-RU"/>
        </w:rPr>
        <w:t>և</w:t>
      </w:r>
      <w:r w:rsidRPr="00B64AD6">
        <w:rPr>
          <w:rFonts w:ascii="GHEA Grapalat" w:hAnsi="GHEA Grapalat"/>
          <w:lang w:val="af-ZA" w:eastAsia="ru-RU"/>
        </w:rPr>
        <w:t xml:space="preserve"> ոլորտի </w:t>
      </w:r>
      <w:proofErr w:type="spellStart"/>
      <w:r w:rsidRPr="00B64AD6">
        <w:rPr>
          <w:rFonts w:ascii="GHEA Grapalat" w:hAnsi="GHEA Grapalat"/>
          <w:lang w:eastAsia="ru-RU"/>
        </w:rPr>
        <w:t>ծառա</w:t>
      </w:r>
      <w:proofErr w:type="spellEnd"/>
      <w:r w:rsidRPr="00B64AD6">
        <w:rPr>
          <w:rFonts w:ascii="GHEA Grapalat" w:hAnsi="GHEA Grapalat"/>
          <w:lang w:val="af-ZA" w:eastAsia="ru-RU"/>
        </w:rPr>
        <w:softHyphen/>
      </w:r>
      <w:proofErr w:type="spellStart"/>
      <w:r w:rsidRPr="00B64AD6">
        <w:rPr>
          <w:rFonts w:ascii="GHEA Grapalat" w:hAnsi="GHEA Grapalat"/>
          <w:lang w:eastAsia="ru-RU"/>
        </w:rPr>
        <w:t>յու</w:t>
      </w:r>
      <w:proofErr w:type="spellEnd"/>
      <w:r w:rsidRPr="00B64AD6">
        <w:rPr>
          <w:rFonts w:ascii="GHEA Grapalat" w:hAnsi="GHEA Grapalat"/>
          <w:lang w:val="af-ZA" w:eastAsia="ru-RU"/>
        </w:rPr>
        <w:softHyphen/>
      </w:r>
      <w:proofErr w:type="spellStart"/>
      <w:r w:rsidRPr="00B64AD6">
        <w:rPr>
          <w:rFonts w:ascii="GHEA Grapalat" w:hAnsi="GHEA Grapalat"/>
          <w:lang w:eastAsia="ru-RU"/>
        </w:rPr>
        <w:t>թյունների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մատուցման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մրցակ</w:t>
      </w:r>
      <w:proofErr w:type="spellEnd"/>
      <w:r w:rsidRPr="00B64AD6">
        <w:rPr>
          <w:rFonts w:ascii="GHEA Grapalat" w:hAnsi="GHEA Grapalat"/>
          <w:lang w:val="af-ZA" w:eastAsia="ru-RU"/>
        </w:rPr>
        <w:softHyphen/>
      </w:r>
      <w:proofErr w:type="spellStart"/>
      <w:r w:rsidRPr="00B64AD6">
        <w:rPr>
          <w:rFonts w:ascii="GHEA Grapalat" w:hAnsi="GHEA Grapalat"/>
          <w:lang w:eastAsia="ru-RU"/>
        </w:rPr>
        <w:t>ցային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դաշտի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ձևավորման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,   </w:t>
      </w:r>
      <w:proofErr w:type="spellStart"/>
      <w:r w:rsidRPr="00B64AD6">
        <w:rPr>
          <w:rFonts w:ascii="GHEA Grapalat" w:hAnsi="GHEA Grapalat"/>
          <w:lang w:eastAsia="ru-RU"/>
        </w:rPr>
        <w:t>մշակութային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ծառայությունների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որակի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lastRenderedPageBreak/>
        <w:t>բարելավման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ու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մատչելիության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ապահովման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,  </w:t>
      </w:r>
      <w:proofErr w:type="spellStart"/>
      <w:r w:rsidRPr="00B64AD6">
        <w:rPr>
          <w:rFonts w:ascii="GHEA Grapalat" w:hAnsi="GHEA Grapalat"/>
          <w:lang w:eastAsia="ru-RU"/>
        </w:rPr>
        <w:t>ստեղծագործական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ներուժ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ունեցող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անհատների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 </w:t>
      </w:r>
      <w:proofErr w:type="spellStart"/>
      <w:r w:rsidRPr="00B64AD6">
        <w:rPr>
          <w:rFonts w:ascii="GHEA Grapalat" w:hAnsi="GHEA Grapalat"/>
          <w:lang w:eastAsia="ru-RU"/>
        </w:rPr>
        <w:t>դրսևորման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r w:rsidRPr="00B64AD6">
        <w:rPr>
          <w:rFonts w:ascii="GHEA Grapalat" w:hAnsi="GHEA Grapalat"/>
          <w:lang w:eastAsia="ru-RU"/>
        </w:rPr>
        <w:t>և</w:t>
      </w:r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նրանց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գործունեության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համար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բարենպաստ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դաշտի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ստեղծման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, </w:t>
      </w:r>
      <w:proofErr w:type="spellStart"/>
      <w:r w:rsidRPr="00B64AD6">
        <w:rPr>
          <w:rFonts w:ascii="GHEA Grapalat" w:hAnsi="GHEA Grapalat"/>
          <w:lang w:eastAsia="ru-RU"/>
        </w:rPr>
        <w:t>երիտասարդ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ստեղծագործողներին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միջազգային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մշակութային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գործընթացներին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ինտեգրման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աջակցման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, </w:t>
      </w:r>
      <w:proofErr w:type="spellStart"/>
      <w:r w:rsidRPr="00B64AD6">
        <w:rPr>
          <w:rFonts w:ascii="GHEA Grapalat" w:hAnsi="GHEA Grapalat"/>
          <w:lang w:eastAsia="ru-RU"/>
        </w:rPr>
        <w:t>միջազ</w:t>
      </w:r>
      <w:proofErr w:type="spellEnd"/>
      <w:r w:rsidRPr="00B64AD6">
        <w:rPr>
          <w:rFonts w:ascii="GHEA Grapalat" w:hAnsi="GHEA Grapalat"/>
          <w:lang w:val="af-ZA" w:eastAsia="ru-RU"/>
        </w:rPr>
        <w:softHyphen/>
      </w:r>
      <w:proofErr w:type="spellStart"/>
      <w:r w:rsidRPr="00B64AD6">
        <w:rPr>
          <w:rFonts w:ascii="GHEA Grapalat" w:hAnsi="GHEA Grapalat"/>
          <w:lang w:eastAsia="ru-RU"/>
        </w:rPr>
        <w:t>գային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ասպարեզում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ժամանակակից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մշակույթի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ներկայացման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գործառույթ</w:t>
      </w:r>
      <w:proofErr w:type="spellEnd"/>
      <w:r w:rsidRPr="00B64AD6">
        <w:rPr>
          <w:rFonts w:ascii="GHEA Grapalat" w:hAnsi="GHEA Grapalat"/>
          <w:lang w:val="af-ZA" w:eastAsia="ru-RU"/>
        </w:rPr>
        <w:softHyphen/>
      </w:r>
      <w:proofErr w:type="spellStart"/>
      <w:r w:rsidRPr="00B64AD6">
        <w:rPr>
          <w:rFonts w:ascii="GHEA Grapalat" w:hAnsi="GHEA Grapalat"/>
          <w:lang w:eastAsia="ru-RU"/>
        </w:rPr>
        <w:t>ներն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իրականացվում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են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մշակութային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քաղաքականությունն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իրականացնող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2</w:t>
      </w:r>
      <w:r w:rsidRPr="00B64AD6">
        <w:rPr>
          <w:rFonts w:ascii="GHEA Grapalat" w:hAnsi="GHEA Grapalat"/>
          <w:lang w:val="hy-AM" w:eastAsia="ru-RU"/>
        </w:rPr>
        <w:t>1</w:t>
      </w:r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թա</w:t>
      </w:r>
      <w:proofErr w:type="spellEnd"/>
      <w:r w:rsidRPr="00B64AD6">
        <w:rPr>
          <w:rFonts w:ascii="GHEA Grapalat" w:hAnsi="GHEA Grapalat"/>
          <w:lang w:val="af-ZA" w:eastAsia="ru-RU"/>
        </w:rPr>
        <w:softHyphen/>
      </w:r>
      <w:proofErr w:type="spellStart"/>
      <w:r w:rsidRPr="00B64AD6">
        <w:rPr>
          <w:rFonts w:ascii="GHEA Grapalat" w:hAnsi="GHEA Grapalat"/>
          <w:lang w:eastAsia="ru-RU"/>
        </w:rPr>
        <w:t>տե</w:t>
      </w:r>
      <w:proofErr w:type="spellEnd"/>
      <w:r w:rsidRPr="00B64AD6">
        <w:rPr>
          <w:rFonts w:ascii="GHEA Grapalat" w:hAnsi="GHEA Grapalat"/>
          <w:lang w:val="af-ZA" w:eastAsia="ru-RU"/>
        </w:rPr>
        <w:softHyphen/>
      </w:r>
      <w:proofErr w:type="spellStart"/>
      <w:r w:rsidRPr="00B64AD6">
        <w:rPr>
          <w:rFonts w:ascii="GHEA Grapalat" w:hAnsi="GHEA Grapalat"/>
          <w:lang w:eastAsia="ru-RU"/>
        </w:rPr>
        <w:t>րա</w:t>
      </w:r>
      <w:proofErr w:type="spellEnd"/>
      <w:r w:rsidRPr="00B64AD6">
        <w:rPr>
          <w:rFonts w:ascii="GHEA Grapalat" w:hAnsi="GHEA Grapalat"/>
          <w:lang w:val="af-ZA" w:eastAsia="ru-RU"/>
        </w:rPr>
        <w:softHyphen/>
      </w:r>
      <w:proofErr w:type="spellStart"/>
      <w:r w:rsidRPr="00B64AD6">
        <w:rPr>
          <w:rFonts w:ascii="GHEA Grapalat" w:hAnsi="GHEA Grapalat"/>
          <w:lang w:eastAsia="ru-RU"/>
        </w:rPr>
        <w:t>հա</w:t>
      </w:r>
      <w:proofErr w:type="spellEnd"/>
      <w:r w:rsidRPr="00B64AD6">
        <w:rPr>
          <w:rFonts w:ascii="GHEA Grapalat" w:hAnsi="GHEA Grapalat"/>
          <w:lang w:val="af-ZA" w:eastAsia="ru-RU"/>
        </w:rPr>
        <w:softHyphen/>
      </w:r>
      <w:proofErr w:type="spellStart"/>
      <w:r w:rsidRPr="00B64AD6">
        <w:rPr>
          <w:rFonts w:ascii="GHEA Grapalat" w:hAnsi="GHEA Grapalat"/>
          <w:lang w:eastAsia="ru-RU"/>
        </w:rPr>
        <w:t>մեր</w:t>
      </w:r>
      <w:proofErr w:type="spellEnd"/>
      <w:r w:rsidRPr="00B64AD6">
        <w:rPr>
          <w:rFonts w:ascii="GHEA Grapalat" w:hAnsi="GHEA Grapalat"/>
          <w:lang w:val="af-ZA" w:eastAsia="ru-RU"/>
        </w:rPr>
        <w:softHyphen/>
      </w:r>
      <w:proofErr w:type="spellStart"/>
      <w:r w:rsidRPr="00B64AD6">
        <w:rPr>
          <w:rFonts w:ascii="GHEA Grapalat" w:hAnsi="GHEA Grapalat"/>
          <w:lang w:eastAsia="ru-RU"/>
        </w:rPr>
        <w:t>գա</w:t>
      </w:r>
      <w:proofErr w:type="spellEnd"/>
      <w:r w:rsidRPr="00B64AD6">
        <w:rPr>
          <w:rFonts w:ascii="GHEA Grapalat" w:hAnsi="GHEA Grapalat"/>
          <w:lang w:val="af-ZA" w:eastAsia="ru-RU"/>
        </w:rPr>
        <w:softHyphen/>
      </w:r>
      <w:proofErr w:type="spellStart"/>
      <w:r w:rsidRPr="00B64AD6">
        <w:rPr>
          <w:rFonts w:ascii="GHEA Grapalat" w:hAnsi="GHEA Grapalat"/>
          <w:lang w:eastAsia="ru-RU"/>
        </w:rPr>
        <w:t>յին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կազմակեր</w:t>
      </w:r>
      <w:proofErr w:type="spellEnd"/>
      <w:r w:rsidRPr="00B64AD6">
        <w:rPr>
          <w:rFonts w:ascii="GHEA Grapalat" w:hAnsi="GHEA Grapalat"/>
          <w:lang w:val="af-ZA" w:eastAsia="ru-RU"/>
        </w:rPr>
        <w:softHyphen/>
      </w:r>
      <w:proofErr w:type="spellStart"/>
      <w:r w:rsidRPr="00B64AD6">
        <w:rPr>
          <w:rFonts w:ascii="GHEA Grapalat" w:hAnsi="GHEA Grapalat"/>
          <w:lang w:eastAsia="ru-RU"/>
        </w:rPr>
        <w:t>պութ</w:t>
      </w:r>
      <w:proofErr w:type="spellEnd"/>
      <w:r w:rsidRPr="00B64AD6">
        <w:rPr>
          <w:rFonts w:ascii="GHEA Grapalat" w:hAnsi="GHEA Grapalat"/>
          <w:lang w:val="af-ZA" w:eastAsia="ru-RU"/>
        </w:rPr>
        <w:softHyphen/>
      </w:r>
      <w:proofErr w:type="spellStart"/>
      <w:r w:rsidRPr="00B64AD6">
        <w:rPr>
          <w:rFonts w:ascii="GHEA Grapalat" w:hAnsi="GHEA Grapalat"/>
          <w:lang w:eastAsia="ru-RU"/>
        </w:rPr>
        <w:t>յուն</w:t>
      </w:r>
      <w:proofErr w:type="spellEnd"/>
      <w:r w:rsidRPr="00B64AD6">
        <w:rPr>
          <w:rFonts w:ascii="GHEA Grapalat" w:hAnsi="GHEA Grapalat"/>
          <w:lang w:val="af-ZA" w:eastAsia="ru-RU"/>
        </w:rPr>
        <w:softHyphen/>
      </w:r>
      <w:proofErr w:type="spellStart"/>
      <w:r w:rsidRPr="00B64AD6">
        <w:rPr>
          <w:rFonts w:ascii="GHEA Grapalat" w:hAnsi="GHEA Grapalat"/>
          <w:lang w:eastAsia="ru-RU"/>
        </w:rPr>
        <w:t>նե</w:t>
      </w:r>
      <w:proofErr w:type="spellEnd"/>
      <w:r w:rsidRPr="00B64AD6">
        <w:rPr>
          <w:rFonts w:ascii="GHEA Grapalat" w:hAnsi="GHEA Grapalat"/>
          <w:lang w:val="af-ZA" w:eastAsia="ru-RU"/>
        </w:rPr>
        <w:softHyphen/>
      </w:r>
      <w:proofErr w:type="spellStart"/>
      <w:r w:rsidRPr="00B64AD6">
        <w:rPr>
          <w:rFonts w:ascii="GHEA Grapalat" w:hAnsi="GHEA Grapalat"/>
          <w:lang w:eastAsia="ru-RU"/>
        </w:rPr>
        <w:t>րի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, </w:t>
      </w:r>
      <w:proofErr w:type="spellStart"/>
      <w:r w:rsidRPr="00B64AD6">
        <w:rPr>
          <w:rFonts w:ascii="GHEA Grapalat" w:hAnsi="GHEA Grapalat"/>
          <w:lang w:eastAsia="ru-RU"/>
        </w:rPr>
        <w:t>ինչպես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նաև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դրամաշնորհային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մշակութային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ծրագրերի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մրցույթի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արդյունքում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հաղթած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մշակութային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ծառայություններ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մատուցող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հասարակական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կազմակեր</w:t>
      </w:r>
      <w:proofErr w:type="spellEnd"/>
      <w:r w:rsidRPr="00B64AD6">
        <w:rPr>
          <w:rFonts w:ascii="GHEA Grapalat" w:hAnsi="GHEA Grapalat"/>
          <w:lang w:val="af-ZA" w:eastAsia="ru-RU"/>
        </w:rPr>
        <w:softHyphen/>
      </w:r>
      <w:proofErr w:type="spellStart"/>
      <w:r w:rsidRPr="00B64AD6">
        <w:rPr>
          <w:rFonts w:ascii="GHEA Grapalat" w:hAnsi="GHEA Grapalat"/>
          <w:lang w:eastAsia="ru-RU"/>
        </w:rPr>
        <w:t>պություն</w:t>
      </w:r>
      <w:proofErr w:type="spellEnd"/>
      <w:r w:rsidRPr="00B64AD6">
        <w:rPr>
          <w:rFonts w:ascii="GHEA Grapalat" w:hAnsi="GHEA Grapalat"/>
          <w:lang w:val="af-ZA" w:eastAsia="ru-RU"/>
        </w:rPr>
        <w:softHyphen/>
      </w:r>
      <w:proofErr w:type="spellStart"/>
      <w:r w:rsidRPr="00B64AD6">
        <w:rPr>
          <w:rFonts w:ascii="GHEA Grapalat" w:hAnsi="GHEA Grapalat"/>
          <w:lang w:eastAsia="ru-RU"/>
        </w:rPr>
        <w:t>ների</w:t>
      </w:r>
      <w:proofErr w:type="spellEnd"/>
      <w:r w:rsidRPr="00B64AD6">
        <w:rPr>
          <w:rFonts w:ascii="GHEA Grapalat" w:hAnsi="GHEA Grapalat"/>
          <w:lang w:val="af-ZA" w:eastAsia="ru-RU"/>
        </w:rPr>
        <w:t xml:space="preserve"> </w:t>
      </w:r>
      <w:proofErr w:type="spellStart"/>
      <w:r w:rsidRPr="00B64AD6">
        <w:rPr>
          <w:rFonts w:ascii="GHEA Grapalat" w:hAnsi="GHEA Grapalat"/>
          <w:lang w:eastAsia="ru-RU"/>
        </w:rPr>
        <w:t>մի</w:t>
      </w:r>
      <w:proofErr w:type="spellEnd"/>
      <w:r w:rsidRPr="00B64AD6">
        <w:rPr>
          <w:rFonts w:ascii="GHEA Grapalat" w:hAnsi="GHEA Grapalat"/>
          <w:lang w:val="af-ZA" w:eastAsia="ru-RU"/>
        </w:rPr>
        <w:softHyphen/>
      </w:r>
      <w:proofErr w:type="spellStart"/>
      <w:r w:rsidRPr="00B64AD6">
        <w:rPr>
          <w:rFonts w:ascii="GHEA Grapalat" w:hAnsi="GHEA Grapalat"/>
          <w:lang w:eastAsia="ru-RU"/>
        </w:rPr>
        <w:t>ջո</w:t>
      </w:r>
      <w:proofErr w:type="spellEnd"/>
      <w:r w:rsidRPr="00B64AD6">
        <w:rPr>
          <w:rFonts w:ascii="GHEA Grapalat" w:hAnsi="GHEA Grapalat"/>
          <w:lang w:val="af-ZA" w:eastAsia="ru-RU"/>
        </w:rPr>
        <w:softHyphen/>
      </w:r>
      <w:proofErr w:type="spellStart"/>
      <w:r w:rsidRPr="00B64AD6">
        <w:rPr>
          <w:rFonts w:ascii="GHEA Grapalat" w:hAnsi="GHEA Grapalat"/>
          <w:lang w:eastAsia="ru-RU"/>
        </w:rPr>
        <w:t>ցով</w:t>
      </w:r>
      <w:proofErr w:type="spellEnd"/>
      <w:r w:rsidRPr="00B64AD6">
        <w:rPr>
          <w:rFonts w:ascii="GHEA Grapalat" w:hAnsi="GHEA Grapalat"/>
          <w:lang w:val="af-ZA" w:eastAsia="ru-RU"/>
        </w:rPr>
        <w:t>:</w:t>
      </w:r>
    </w:p>
    <w:p w14:paraId="52EA5301" w14:textId="77777777" w:rsidR="00976CE6" w:rsidRPr="00B64AD6" w:rsidRDefault="00976CE6" w:rsidP="00976CE6">
      <w:pPr>
        <w:numPr>
          <w:ilvl w:val="0"/>
          <w:numId w:val="3"/>
        </w:numPr>
        <w:tabs>
          <w:tab w:val="clear" w:pos="360"/>
          <w:tab w:val="num" w:pos="540"/>
        </w:tabs>
        <w:spacing w:after="0"/>
        <w:ind w:left="540"/>
        <w:jc w:val="both"/>
        <w:rPr>
          <w:rFonts w:ascii="GHEA Grapalat" w:hAnsi="GHEA Grapalat" w:cs="Sylfaen"/>
          <w:b/>
          <w:i/>
          <w:lang w:val="af-ZA"/>
        </w:rPr>
      </w:pPr>
      <w:proofErr w:type="spellStart"/>
      <w:r w:rsidRPr="00B64AD6">
        <w:rPr>
          <w:rFonts w:ascii="GHEA Grapalat" w:hAnsi="GHEA Grapalat" w:cs="Sylfaen"/>
          <w:b/>
          <w:i/>
        </w:rPr>
        <w:t>Մարզերի</w:t>
      </w:r>
      <w:proofErr w:type="spellEnd"/>
      <w:r w:rsidRPr="00B64AD6">
        <w:rPr>
          <w:rFonts w:ascii="GHEA Grapalat" w:hAnsi="GHEA Grapalat" w:cs="Sylfaen"/>
          <w:b/>
          <w:i/>
          <w:lang w:val="af-ZA"/>
        </w:rPr>
        <w:t xml:space="preserve"> </w:t>
      </w:r>
      <w:proofErr w:type="spellStart"/>
      <w:r w:rsidRPr="00B64AD6">
        <w:rPr>
          <w:rFonts w:ascii="GHEA Grapalat" w:hAnsi="GHEA Grapalat" w:cs="Sylfaen"/>
          <w:b/>
          <w:i/>
        </w:rPr>
        <w:t>մշակութային</w:t>
      </w:r>
      <w:proofErr w:type="spellEnd"/>
      <w:r w:rsidRPr="00B64AD6">
        <w:rPr>
          <w:rFonts w:ascii="GHEA Grapalat" w:hAnsi="GHEA Grapalat" w:cs="Sylfaen"/>
          <w:b/>
          <w:i/>
          <w:lang w:val="af-ZA"/>
        </w:rPr>
        <w:t xml:space="preserve"> զարգացման ծրագիր</w:t>
      </w:r>
    </w:p>
    <w:p w14:paraId="027F1C7E" w14:textId="77777777" w:rsidR="00976CE6" w:rsidRPr="00B64AD6" w:rsidRDefault="00976CE6" w:rsidP="00976CE6">
      <w:pPr>
        <w:pStyle w:val="mechtex"/>
        <w:tabs>
          <w:tab w:val="left" w:pos="540"/>
          <w:tab w:val="left" w:pos="858"/>
        </w:tabs>
        <w:spacing w:line="276" w:lineRule="auto"/>
        <w:ind w:right="9"/>
        <w:jc w:val="both"/>
        <w:rPr>
          <w:rFonts w:ascii="GHEA Grapalat" w:hAnsi="GHEA Grapalat"/>
          <w:lang w:val="af-ZA" w:eastAsia="ru-RU"/>
        </w:rPr>
      </w:pPr>
      <w:r w:rsidRPr="00B64AD6">
        <w:rPr>
          <w:rFonts w:ascii="GHEA Grapalat" w:hAnsi="GHEA Grapalat"/>
          <w:lang w:val="hy-AM" w:eastAsia="ru-RU"/>
        </w:rPr>
        <w:t xml:space="preserve">       </w:t>
      </w:r>
      <w:r w:rsidRPr="00B64AD6">
        <w:rPr>
          <w:rFonts w:ascii="GHEA Grapalat" w:hAnsi="GHEA Grapalat" w:cs="Sylfaen"/>
          <w:lang w:val="hy-AM"/>
        </w:rPr>
        <w:tab/>
        <w:t xml:space="preserve">Մարզերի մշակութային զարգացման ծրագրի նպատակն է նպաստել մարզերում մշակութային կյանքի և մշակութաստեղծ գործունեության ակտիվացմանը: </w:t>
      </w:r>
      <w:r w:rsidRPr="00B64AD6">
        <w:rPr>
          <w:rFonts w:ascii="GHEA Grapalat" w:hAnsi="GHEA Grapalat" w:cs="Sylfaen"/>
          <w:lang w:val="af-ZA"/>
        </w:rPr>
        <w:t xml:space="preserve">Մարզերում մշակութային կյանքի ակտիվացման, համայնքներում մշակույթի հասանելիության և մշակութային կյանքին մարզային բնակչության ընդգրկվածության ընդլայնման, մշակութային միջոցառումների կազմակերպման ու իրականացման, համայնքային մշակույթի և ազատ ժամանցի կազմակերպման, </w:t>
      </w:r>
      <w:r w:rsidRPr="00B64AD6">
        <w:rPr>
          <w:rFonts w:ascii="GHEA Grapalat" w:hAnsi="GHEA Grapalat"/>
          <w:lang w:val="hy-AM" w:eastAsia="ru-RU"/>
        </w:rPr>
        <w:t>մշակու</w:t>
      </w:r>
      <w:r w:rsidRPr="00B64AD6">
        <w:rPr>
          <w:rFonts w:ascii="GHEA Grapalat" w:hAnsi="GHEA Grapalat"/>
          <w:lang w:val="af-ZA" w:eastAsia="ru-RU"/>
        </w:rPr>
        <w:softHyphen/>
      </w:r>
      <w:r w:rsidRPr="00B64AD6">
        <w:rPr>
          <w:rFonts w:ascii="GHEA Grapalat" w:hAnsi="GHEA Grapalat"/>
          <w:lang w:val="hy-AM" w:eastAsia="ru-RU"/>
        </w:rPr>
        <w:t>թային</w:t>
      </w:r>
      <w:r w:rsidRPr="00B64AD6">
        <w:rPr>
          <w:rFonts w:ascii="GHEA Grapalat" w:hAnsi="GHEA Grapalat"/>
          <w:lang w:val="af-ZA" w:eastAsia="ru-RU"/>
        </w:rPr>
        <w:t xml:space="preserve"> </w:t>
      </w:r>
      <w:r w:rsidRPr="00B64AD6">
        <w:rPr>
          <w:rFonts w:ascii="GHEA Grapalat" w:hAnsi="GHEA Grapalat"/>
          <w:lang w:val="hy-AM" w:eastAsia="ru-RU"/>
        </w:rPr>
        <w:t>գործունեության</w:t>
      </w:r>
      <w:r w:rsidRPr="00B64AD6">
        <w:rPr>
          <w:rFonts w:ascii="GHEA Grapalat" w:hAnsi="GHEA Grapalat"/>
          <w:lang w:val="af-ZA" w:eastAsia="ru-RU"/>
        </w:rPr>
        <w:t xml:space="preserve"> </w:t>
      </w:r>
      <w:r w:rsidRPr="00B64AD6">
        <w:rPr>
          <w:rFonts w:ascii="GHEA Grapalat" w:hAnsi="GHEA Grapalat"/>
          <w:lang w:val="hy-AM" w:eastAsia="ru-RU"/>
        </w:rPr>
        <w:t>իրա</w:t>
      </w:r>
      <w:r w:rsidRPr="00B64AD6">
        <w:rPr>
          <w:rFonts w:ascii="GHEA Grapalat" w:hAnsi="GHEA Grapalat"/>
          <w:lang w:val="af-ZA" w:eastAsia="ru-RU"/>
        </w:rPr>
        <w:softHyphen/>
      </w:r>
      <w:r w:rsidRPr="00B64AD6">
        <w:rPr>
          <w:rFonts w:ascii="GHEA Grapalat" w:hAnsi="GHEA Grapalat"/>
          <w:lang w:val="hy-AM" w:eastAsia="ru-RU"/>
        </w:rPr>
        <w:t>կա</w:t>
      </w:r>
      <w:r w:rsidRPr="00B64AD6">
        <w:rPr>
          <w:rFonts w:ascii="GHEA Grapalat" w:hAnsi="GHEA Grapalat"/>
          <w:lang w:val="af-ZA" w:eastAsia="ru-RU"/>
        </w:rPr>
        <w:softHyphen/>
      </w:r>
      <w:r w:rsidRPr="00B64AD6">
        <w:rPr>
          <w:rFonts w:ascii="GHEA Grapalat" w:hAnsi="GHEA Grapalat"/>
          <w:lang w:val="af-ZA" w:eastAsia="ru-RU"/>
        </w:rPr>
        <w:softHyphen/>
      </w:r>
      <w:r w:rsidRPr="00B64AD6">
        <w:rPr>
          <w:rFonts w:ascii="GHEA Grapalat" w:hAnsi="GHEA Grapalat"/>
          <w:lang w:val="hy-AM" w:eastAsia="ru-RU"/>
        </w:rPr>
        <w:t>նացման</w:t>
      </w:r>
      <w:r w:rsidRPr="00B64AD6">
        <w:rPr>
          <w:rFonts w:ascii="GHEA Grapalat" w:hAnsi="GHEA Grapalat"/>
          <w:lang w:val="af-ZA" w:eastAsia="ru-RU"/>
        </w:rPr>
        <w:t xml:space="preserve"> </w:t>
      </w:r>
      <w:r w:rsidRPr="00B64AD6">
        <w:rPr>
          <w:rFonts w:ascii="GHEA Grapalat" w:hAnsi="GHEA Grapalat"/>
          <w:lang w:val="hy-AM" w:eastAsia="ru-RU"/>
        </w:rPr>
        <w:t>ապահովման</w:t>
      </w:r>
      <w:r w:rsidRPr="00B64AD6">
        <w:rPr>
          <w:rFonts w:ascii="GHEA Grapalat" w:hAnsi="GHEA Grapalat"/>
          <w:lang w:val="af-ZA" w:eastAsia="ru-RU"/>
        </w:rPr>
        <w:t xml:space="preserve"> </w:t>
      </w:r>
      <w:r w:rsidRPr="00B64AD6">
        <w:rPr>
          <w:rFonts w:ascii="GHEA Grapalat" w:hAnsi="GHEA Grapalat"/>
          <w:lang w:val="hy-AM" w:eastAsia="ru-RU"/>
        </w:rPr>
        <w:t>գործառույթներն</w:t>
      </w:r>
      <w:r w:rsidRPr="00B64AD6">
        <w:rPr>
          <w:rFonts w:ascii="GHEA Grapalat" w:hAnsi="GHEA Grapalat"/>
          <w:lang w:val="af-ZA" w:eastAsia="ru-RU"/>
        </w:rPr>
        <w:t xml:space="preserve"> </w:t>
      </w:r>
      <w:r w:rsidRPr="00B64AD6">
        <w:rPr>
          <w:rFonts w:ascii="GHEA Grapalat" w:hAnsi="GHEA Grapalat"/>
          <w:lang w:val="hy-AM" w:eastAsia="ru-RU"/>
        </w:rPr>
        <w:t>իրականացվում</w:t>
      </w:r>
      <w:r w:rsidRPr="00B64AD6">
        <w:rPr>
          <w:rFonts w:ascii="GHEA Grapalat" w:hAnsi="GHEA Grapalat"/>
          <w:lang w:val="af-ZA" w:eastAsia="ru-RU"/>
        </w:rPr>
        <w:t xml:space="preserve"> </w:t>
      </w:r>
      <w:r w:rsidRPr="00B64AD6">
        <w:rPr>
          <w:rFonts w:ascii="GHEA Grapalat" w:hAnsi="GHEA Grapalat"/>
          <w:lang w:val="hy-AM" w:eastAsia="ru-RU"/>
        </w:rPr>
        <w:t>են</w:t>
      </w:r>
      <w:r w:rsidRPr="00B64AD6">
        <w:rPr>
          <w:rFonts w:ascii="GHEA Grapalat" w:hAnsi="GHEA Grapalat"/>
          <w:lang w:val="af-ZA" w:eastAsia="ru-RU"/>
        </w:rPr>
        <w:t xml:space="preserve"> </w:t>
      </w:r>
      <w:r w:rsidRPr="00B64AD6">
        <w:rPr>
          <w:rFonts w:ascii="GHEA Grapalat" w:hAnsi="GHEA Grapalat"/>
          <w:lang w:val="hy-AM" w:eastAsia="ru-RU"/>
        </w:rPr>
        <w:t>դրամաշնորհային</w:t>
      </w:r>
      <w:r w:rsidRPr="00B64AD6">
        <w:rPr>
          <w:rFonts w:ascii="GHEA Grapalat" w:hAnsi="GHEA Grapalat"/>
          <w:lang w:val="af-ZA" w:eastAsia="ru-RU"/>
        </w:rPr>
        <w:t xml:space="preserve"> </w:t>
      </w:r>
      <w:r w:rsidRPr="00B64AD6">
        <w:rPr>
          <w:rFonts w:ascii="GHEA Grapalat" w:hAnsi="GHEA Grapalat"/>
          <w:lang w:val="hy-AM" w:eastAsia="ru-RU"/>
        </w:rPr>
        <w:t>մշակութային</w:t>
      </w:r>
      <w:r w:rsidRPr="00B64AD6">
        <w:rPr>
          <w:rFonts w:ascii="GHEA Grapalat" w:hAnsi="GHEA Grapalat"/>
          <w:lang w:val="af-ZA" w:eastAsia="ru-RU"/>
        </w:rPr>
        <w:t xml:space="preserve"> </w:t>
      </w:r>
      <w:r w:rsidRPr="00B64AD6">
        <w:rPr>
          <w:rFonts w:ascii="GHEA Grapalat" w:hAnsi="GHEA Grapalat"/>
          <w:lang w:val="hy-AM" w:eastAsia="ru-RU"/>
        </w:rPr>
        <w:t>ծրագրերի</w:t>
      </w:r>
      <w:r w:rsidRPr="00B64AD6">
        <w:rPr>
          <w:rFonts w:ascii="GHEA Grapalat" w:hAnsi="GHEA Grapalat"/>
          <w:lang w:val="af-ZA" w:eastAsia="ru-RU"/>
        </w:rPr>
        <w:t xml:space="preserve"> </w:t>
      </w:r>
      <w:r w:rsidRPr="00B64AD6">
        <w:rPr>
          <w:rFonts w:ascii="GHEA Grapalat" w:hAnsi="GHEA Grapalat"/>
          <w:lang w:val="hy-AM" w:eastAsia="ru-RU"/>
        </w:rPr>
        <w:t>մրցույթի</w:t>
      </w:r>
      <w:r w:rsidRPr="00B64AD6">
        <w:rPr>
          <w:rFonts w:ascii="GHEA Grapalat" w:hAnsi="GHEA Grapalat"/>
          <w:lang w:val="af-ZA" w:eastAsia="ru-RU"/>
        </w:rPr>
        <w:t xml:space="preserve"> </w:t>
      </w:r>
      <w:r w:rsidRPr="00B64AD6">
        <w:rPr>
          <w:rFonts w:ascii="GHEA Grapalat" w:hAnsi="GHEA Grapalat"/>
          <w:lang w:val="hy-AM" w:eastAsia="ru-RU"/>
        </w:rPr>
        <w:t>արդյունքում</w:t>
      </w:r>
      <w:r w:rsidRPr="00B64AD6">
        <w:rPr>
          <w:rFonts w:ascii="GHEA Grapalat" w:hAnsi="GHEA Grapalat"/>
          <w:lang w:val="af-ZA" w:eastAsia="ru-RU"/>
        </w:rPr>
        <w:t xml:space="preserve"> </w:t>
      </w:r>
      <w:r w:rsidRPr="00B64AD6">
        <w:rPr>
          <w:rFonts w:ascii="GHEA Grapalat" w:hAnsi="GHEA Grapalat"/>
          <w:lang w:val="hy-AM" w:eastAsia="ru-RU"/>
        </w:rPr>
        <w:t>հաղթած</w:t>
      </w:r>
      <w:r w:rsidRPr="00B64AD6">
        <w:rPr>
          <w:rFonts w:ascii="GHEA Grapalat" w:hAnsi="GHEA Grapalat"/>
          <w:lang w:val="af-ZA" w:eastAsia="ru-RU"/>
        </w:rPr>
        <w:t xml:space="preserve"> </w:t>
      </w:r>
      <w:r w:rsidRPr="00B64AD6">
        <w:rPr>
          <w:rFonts w:ascii="GHEA Grapalat" w:hAnsi="GHEA Grapalat"/>
          <w:lang w:val="hy-AM" w:eastAsia="ru-RU"/>
        </w:rPr>
        <w:t>մշակութային</w:t>
      </w:r>
      <w:r w:rsidRPr="00B64AD6">
        <w:rPr>
          <w:rFonts w:ascii="GHEA Grapalat" w:hAnsi="GHEA Grapalat"/>
          <w:lang w:val="af-ZA" w:eastAsia="ru-RU"/>
        </w:rPr>
        <w:t xml:space="preserve"> </w:t>
      </w:r>
      <w:r w:rsidRPr="00B64AD6">
        <w:rPr>
          <w:rFonts w:ascii="GHEA Grapalat" w:hAnsi="GHEA Grapalat"/>
          <w:lang w:val="hy-AM" w:eastAsia="ru-RU"/>
        </w:rPr>
        <w:t>ծառայություններ</w:t>
      </w:r>
      <w:r w:rsidRPr="00B64AD6">
        <w:rPr>
          <w:rFonts w:ascii="GHEA Grapalat" w:hAnsi="GHEA Grapalat"/>
          <w:lang w:val="af-ZA" w:eastAsia="ru-RU"/>
        </w:rPr>
        <w:t xml:space="preserve"> </w:t>
      </w:r>
      <w:r w:rsidRPr="00B64AD6">
        <w:rPr>
          <w:rFonts w:ascii="GHEA Grapalat" w:hAnsi="GHEA Grapalat"/>
          <w:lang w:val="hy-AM" w:eastAsia="ru-RU"/>
        </w:rPr>
        <w:t>մատուցող</w:t>
      </w:r>
      <w:r w:rsidRPr="00B64AD6">
        <w:rPr>
          <w:rFonts w:ascii="GHEA Grapalat" w:hAnsi="GHEA Grapalat"/>
          <w:lang w:val="af-ZA" w:eastAsia="ru-RU"/>
        </w:rPr>
        <w:t xml:space="preserve"> </w:t>
      </w:r>
      <w:r w:rsidRPr="00B64AD6">
        <w:rPr>
          <w:rFonts w:ascii="GHEA Grapalat" w:hAnsi="GHEA Grapalat"/>
          <w:lang w:val="hy-AM" w:eastAsia="ru-RU"/>
        </w:rPr>
        <w:t>հասարակական</w:t>
      </w:r>
      <w:r w:rsidRPr="00B64AD6">
        <w:rPr>
          <w:rFonts w:ascii="GHEA Grapalat" w:hAnsi="GHEA Grapalat"/>
          <w:lang w:val="af-ZA" w:eastAsia="ru-RU"/>
        </w:rPr>
        <w:t xml:space="preserve"> </w:t>
      </w:r>
      <w:r w:rsidRPr="00B64AD6">
        <w:rPr>
          <w:rFonts w:ascii="GHEA Grapalat" w:hAnsi="GHEA Grapalat"/>
          <w:lang w:val="hy-AM" w:eastAsia="ru-RU"/>
        </w:rPr>
        <w:t>կազմակեր</w:t>
      </w:r>
      <w:r w:rsidRPr="00B64AD6">
        <w:rPr>
          <w:rFonts w:ascii="GHEA Grapalat" w:hAnsi="GHEA Grapalat"/>
          <w:lang w:val="af-ZA" w:eastAsia="ru-RU"/>
        </w:rPr>
        <w:softHyphen/>
      </w:r>
      <w:r w:rsidRPr="00B64AD6">
        <w:rPr>
          <w:rFonts w:ascii="GHEA Grapalat" w:hAnsi="GHEA Grapalat"/>
          <w:lang w:val="hy-AM" w:eastAsia="ru-RU"/>
        </w:rPr>
        <w:t>պություն</w:t>
      </w:r>
      <w:r w:rsidRPr="00B64AD6">
        <w:rPr>
          <w:rFonts w:ascii="GHEA Grapalat" w:hAnsi="GHEA Grapalat"/>
          <w:lang w:val="af-ZA" w:eastAsia="ru-RU"/>
        </w:rPr>
        <w:softHyphen/>
      </w:r>
      <w:r w:rsidRPr="00B64AD6">
        <w:rPr>
          <w:rFonts w:ascii="GHEA Grapalat" w:hAnsi="GHEA Grapalat"/>
          <w:lang w:val="hy-AM" w:eastAsia="ru-RU"/>
        </w:rPr>
        <w:t>ների</w:t>
      </w:r>
      <w:r w:rsidRPr="00B64AD6">
        <w:rPr>
          <w:rFonts w:ascii="GHEA Grapalat" w:hAnsi="GHEA Grapalat"/>
          <w:lang w:val="af-ZA" w:eastAsia="ru-RU"/>
        </w:rPr>
        <w:t xml:space="preserve"> </w:t>
      </w:r>
      <w:r w:rsidRPr="00B64AD6">
        <w:rPr>
          <w:rFonts w:ascii="GHEA Grapalat" w:hAnsi="GHEA Grapalat"/>
          <w:lang w:val="hy-AM" w:eastAsia="ru-RU"/>
        </w:rPr>
        <w:t>մի</w:t>
      </w:r>
      <w:r w:rsidRPr="00B64AD6">
        <w:rPr>
          <w:rFonts w:ascii="GHEA Grapalat" w:hAnsi="GHEA Grapalat"/>
          <w:lang w:val="af-ZA" w:eastAsia="ru-RU"/>
        </w:rPr>
        <w:softHyphen/>
      </w:r>
      <w:r w:rsidRPr="00B64AD6">
        <w:rPr>
          <w:rFonts w:ascii="GHEA Grapalat" w:hAnsi="GHEA Grapalat"/>
          <w:lang w:val="hy-AM" w:eastAsia="ru-RU"/>
        </w:rPr>
        <w:t>ջո</w:t>
      </w:r>
      <w:r w:rsidRPr="00B64AD6">
        <w:rPr>
          <w:rFonts w:ascii="GHEA Grapalat" w:hAnsi="GHEA Grapalat"/>
          <w:lang w:val="af-ZA" w:eastAsia="ru-RU"/>
        </w:rPr>
        <w:softHyphen/>
      </w:r>
      <w:r w:rsidRPr="00B64AD6">
        <w:rPr>
          <w:rFonts w:ascii="GHEA Grapalat" w:hAnsi="GHEA Grapalat"/>
          <w:lang w:val="hy-AM" w:eastAsia="ru-RU"/>
        </w:rPr>
        <w:t>ցով</w:t>
      </w:r>
      <w:r w:rsidRPr="00B64AD6">
        <w:rPr>
          <w:rFonts w:ascii="GHEA Grapalat" w:hAnsi="GHEA Grapalat"/>
          <w:lang w:val="af-ZA" w:eastAsia="ru-RU"/>
        </w:rPr>
        <w:t>:</w:t>
      </w:r>
    </w:p>
    <w:p w14:paraId="6174BA0E" w14:textId="77777777" w:rsidR="00976CE6" w:rsidRPr="00B64AD6" w:rsidRDefault="00976CE6" w:rsidP="00976CE6">
      <w:pPr>
        <w:pStyle w:val="mechtex"/>
        <w:tabs>
          <w:tab w:val="left" w:pos="540"/>
          <w:tab w:val="left" w:pos="858"/>
        </w:tabs>
        <w:spacing w:line="276" w:lineRule="auto"/>
        <w:ind w:right="9"/>
        <w:jc w:val="both"/>
        <w:rPr>
          <w:rFonts w:ascii="GHEA Grapalat" w:hAnsi="GHEA Grapalat" w:cs="Sylfaen"/>
          <w:b/>
          <w:lang w:val="af-ZA"/>
        </w:rPr>
      </w:pPr>
    </w:p>
    <w:p w14:paraId="56129257" w14:textId="77777777" w:rsidR="00976CE6" w:rsidRPr="00B64AD6" w:rsidRDefault="00976CE6" w:rsidP="00976CE6">
      <w:pPr>
        <w:numPr>
          <w:ilvl w:val="0"/>
          <w:numId w:val="3"/>
        </w:numPr>
        <w:tabs>
          <w:tab w:val="clear" w:pos="360"/>
          <w:tab w:val="num" w:pos="540"/>
        </w:tabs>
        <w:spacing w:after="0"/>
        <w:ind w:left="540"/>
        <w:jc w:val="both"/>
        <w:rPr>
          <w:rFonts w:ascii="GHEA Grapalat" w:hAnsi="GHEA Grapalat"/>
          <w:b/>
          <w:i/>
          <w:lang w:val="af-ZA"/>
        </w:rPr>
      </w:pPr>
      <w:r w:rsidRPr="00B64AD6">
        <w:rPr>
          <w:rFonts w:ascii="GHEA Grapalat" w:hAnsi="GHEA Grapalat"/>
          <w:b/>
          <w:i/>
          <w:lang w:val="af-ZA"/>
        </w:rPr>
        <w:t>Մշակութային և գեղագիտական դաստիարակության ծրագիր</w:t>
      </w:r>
    </w:p>
    <w:p w14:paraId="2184E9A0" w14:textId="77777777" w:rsidR="00976CE6" w:rsidRPr="00B64AD6" w:rsidRDefault="00976CE6" w:rsidP="00976CE6">
      <w:pPr>
        <w:jc w:val="both"/>
        <w:rPr>
          <w:rFonts w:ascii="GHEA Grapalat" w:hAnsi="GHEA Grapalat" w:cs="Arial"/>
          <w:lang w:val="hy-AM"/>
        </w:rPr>
      </w:pPr>
      <w:r w:rsidRPr="00B64AD6">
        <w:rPr>
          <w:rFonts w:ascii="GHEA Grapalat" w:hAnsi="GHEA Grapalat" w:cs="Arial"/>
          <w:lang w:val="hy-AM"/>
        </w:rPr>
        <w:t xml:space="preserve">       Երեխաների հոգևոր և գեղագիտական ընդունակությունների բացահայտման և զարգացման, գեղարվեստական  կրթության որակի և  գեղագիտական դաստիարակության մատչելիության ապահովման , մշակութային ծառայությունների որակի բարձրացման, մշա</w:t>
      </w:r>
      <w:r w:rsidRPr="00B64AD6">
        <w:rPr>
          <w:rFonts w:ascii="GHEA Grapalat" w:hAnsi="GHEA Grapalat" w:cs="Arial"/>
          <w:lang w:val="hy-AM"/>
        </w:rPr>
        <w:softHyphen/>
        <w:t>կութային-կրթական ծառայություն</w:t>
      </w:r>
      <w:r w:rsidRPr="00B64AD6">
        <w:rPr>
          <w:rFonts w:ascii="GHEA Grapalat" w:hAnsi="GHEA Grapalat" w:cs="Arial"/>
          <w:lang w:val="hy-AM"/>
        </w:rPr>
        <w:softHyphen/>
        <w:t>ների որակի բարձրացման, Հայաստանի Հանրա</w:t>
      </w:r>
      <w:r w:rsidRPr="00B64AD6">
        <w:rPr>
          <w:rFonts w:ascii="GHEA Grapalat" w:hAnsi="GHEA Grapalat" w:cs="Arial"/>
          <w:lang w:val="hy-AM"/>
        </w:rPr>
        <w:softHyphen/>
        <w:t>պետության ապագա քաղաքա</w:t>
      </w:r>
      <w:r w:rsidRPr="00B64AD6">
        <w:rPr>
          <w:rFonts w:ascii="GHEA Grapalat" w:hAnsi="GHEA Grapalat" w:cs="Arial"/>
          <w:lang w:val="hy-AM"/>
        </w:rPr>
        <w:softHyphen/>
        <w:t>ցիների ձևավորմանը նպաստող արժեքահենք և մշա</w:t>
      </w:r>
      <w:r w:rsidRPr="00B64AD6">
        <w:rPr>
          <w:rFonts w:ascii="GHEA Grapalat" w:hAnsi="GHEA Grapalat" w:cs="Arial"/>
          <w:lang w:val="hy-AM"/>
        </w:rPr>
        <w:softHyphen/>
        <w:t>կութահենք նպատակային ծրագրերի իրականացմանը նպաստող գեղագիտական դաստիարակության ծրագրերի իրականացման գործառույթներն իրականացվում են մշակութային ծառայություններ մատուցող պետական, համայնքային և դրամաշնորհային մշակութային ծրագրերի  մրցույթի արդյունքում հաղթած մշակութային ծառայություններ մատուցող հասարակական կազմակեր</w:t>
      </w:r>
      <w:r w:rsidRPr="00B64AD6">
        <w:rPr>
          <w:rFonts w:ascii="GHEA Grapalat" w:hAnsi="GHEA Grapalat" w:cs="Arial"/>
          <w:lang w:val="hy-AM"/>
        </w:rPr>
        <w:softHyphen/>
        <w:t>պություն</w:t>
      </w:r>
      <w:r w:rsidRPr="00B64AD6">
        <w:rPr>
          <w:rFonts w:ascii="GHEA Grapalat" w:hAnsi="GHEA Grapalat" w:cs="Arial"/>
          <w:lang w:val="hy-AM"/>
        </w:rPr>
        <w:softHyphen/>
        <w:t>ների մի</w:t>
      </w:r>
      <w:r w:rsidRPr="00B64AD6">
        <w:rPr>
          <w:rFonts w:ascii="GHEA Grapalat" w:hAnsi="GHEA Grapalat" w:cs="Arial"/>
          <w:lang w:val="hy-AM"/>
        </w:rPr>
        <w:softHyphen/>
        <w:t>ջո</w:t>
      </w:r>
      <w:r w:rsidRPr="00B64AD6">
        <w:rPr>
          <w:rFonts w:ascii="GHEA Grapalat" w:hAnsi="GHEA Grapalat" w:cs="Arial"/>
          <w:lang w:val="hy-AM"/>
        </w:rPr>
        <w:softHyphen/>
        <w:t>ցով:</w:t>
      </w:r>
    </w:p>
    <w:bookmarkEnd w:id="9"/>
    <w:p w14:paraId="17A96556" w14:textId="085CFC34" w:rsidR="00514700" w:rsidRPr="00B64AD6" w:rsidRDefault="00514700">
      <w:pPr>
        <w:rPr>
          <w:rFonts w:ascii="GHEA Grapalat" w:eastAsiaTheme="minorEastAsia" w:hAnsi="GHEA Grapalat" w:cs="Times New Roman"/>
          <w:i/>
          <w:lang w:val="hy-AM"/>
        </w:rPr>
      </w:pPr>
      <w:r w:rsidRPr="00B64AD6">
        <w:rPr>
          <w:rFonts w:ascii="GHEA Grapalat" w:eastAsiaTheme="minorEastAsia" w:hAnsi="GHEA Grapalat" w:cs="Times New Roman"/>
          <w:i/>
          <w:lang w:val="hy-AM"/>
        </w:rPr>
        <w:br w:type="page"/>
      </w:r>
    </w:p>
    <w:p w14:paraId="55F674B7" w14:textId="3ADACCC1" w:rsidR="00514700" w:rsidRPr="00B64AD6" w:rsidRDefault="00514700" w:rsidP="00514700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Times New Roman"/>
          <w:b/>
          <w:i/>
          <w:iCs/>
          <w:u w:val="single"/>
          <w:lang w:val="hy-AM"/>
        </w:rPr>
      </w:pPr>
      <w:r w:rsidRPr="00B64AD6">
        <w:rPr>
          <w:rFonts w:ascii="GHEA Grapalat" w:eastAsiaTheme="majorEastAsia" w:hAnsi="GHEA Grapalat" w:cs="Sylfaen"/>
          <w:b/>
          <w:bCs/>
          <w:i/>
          <w:iCs/>
          <w:u w:val="single"/>
          <w:lang w:val="hy-AM"/>
        </w:rPr>
        <w:lastRenderedPageBreak/>
        <w:t>Հավելված</w:t>
      </w:r>
      <w:r w:rsidRPr="00B64AD6">
        <w:rPr>
          <w:rFonts w:ascii="GHEA Grapalat" w:eastAsiaTheme="majorEastAsia" w:hAnsi="GHEA Grapalat" w:cs="Times Armenian"/>
          <w:b/>
          <w:bCs/>
          <w:i/>
          <w:iCs/>
          <w:u w:val="single"/>
          <w:lang w:val="hy-AM"/>
        </w:rPr>
        <w:t xml:space="preserve"> N</w:t>
      </w:r>
      <w:r w:rsidRPr="00B64AD6">
        <w:rPr>
          <w:rFonts w:ascii="GHEA Grapalat" w:eastAsiaTheme="majorEastAsia" w:hAnsi="GHEA Grapalat" w:cs="Times New Roman"/>
          <w:b/>
          <w:bCs/>
          <w:i/>
          <w:iCs/>
          <w:u w:val="single"/>
          <w:lang w:val="hy-AM"/>
        </w:rPr>
        <w:t xml:space="preserve"> 12</w:t>
      </w:r>
      <w:r w:rsidRPr="00B64AD6">
        <w:rPr>
          <w:rFonts w:ascii="GHEA Grapalat" w:eastAsiaTheme="majorEastAsia" w:hAnsi="GHEA Grapalat" w:cs="Times New Roman"/>
          <w:b/>
          <w:bCs/>
          <w:i/>
          <w:iCs/>
          <w:u w:val="single"/>
          <w:lang w:val="hy-AM"/>
        </w:rPr>
        <w:t xml:space="preserve"> - 4</w:t>
      </w:r>
    </w:p>
    <w:p w14:paraId="6AE8679F" w14:textId="77777777" w:rsidR="00514700" w:rsidRPr="00B64AD6" w:rsidRDefault="00514700" w:rsidP="00514700">
      <w:pPr>
        <w:spacing w:after="0" w:line="240" w:lineRule="auto"/>
        <w:rPr>
          <w:rFonts w:ascii="GHEA Grapalat" w:eastAsiaTheme="minorEastAsia" w:hAnsi="GHEA Grapalat" w:cs="Times New Roman"/>
          <w:bCs/>
          <w:u w:val="single"/>
          <w:lang w:val="af-ZA"/>
        </w:rPr>
      </w:pPr>
    </w:p>
    <w:p w14:paraId="70DC221D" w14:textId="77777777" w:rsidR="00514700" w:rsidRPr="00B64AD6" w:rsidRDefault="00514700" w:rsidP="00514700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lang w:val="hy-AM"/>
        </w:rPr>
      </w:pPr>
      <w:r w:rsidRPr="00B64AD6">
        <w:rPr>
          <w:rFonts w:ascii="GHEA Grapalat" w:eastAsiaTheme="minorEastAsia" w:hAnsi="GHEA Grapalat" w:cs="Times New Roman"/>
          <w:b/>
          <w:bCs/>
          <w:lang w:val="hy-AM"/>
        </w:rPr>
        <w:t>ՍՊՈՐՏ</w:t>
      </w:r>
      <w:r w:rsidRPr="00B64AD6">
        <w:rPr>
          <w:rFonts w:ascii="GHEA Grapalat" w:eastAsiaTheme="minorEastAsia" w:hAnsi="GHEA Grapalat" w:cs="Times New Roman"/>
          <w:b/>
          <w:bCs/>
          <w:i/>
          <w:lang w:val="af-ZA"/>
        </w:rPr>
        <w:tab/>
      </w:r>
    </w:p>
    <w:p w14:paraId="4815AD58" w14:textId="77777777" w:rsidR="00514700" w:rsidRPr="00B64AD6" w:rsidRDefault="00514700" w:rsidP="00514700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lang w:val="af-ZA"/>
        </w:rPr>
      </w:pPr>
    </w:p>
    <w:p w14:paraId="02A7D7B9" w14:textId="77777777" w:rsidR="00514700" w:rsidRPr="00B64AD6" w:rsidRDefault="00514700" w:rsidP="00064DA9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lang w:val="af-ZA"/>
        </w:rPr>
      </w:pPr>
      <w:r w:rsidRPr="00B64AD6">
        <w:rPr>
          <w:rFonts w:ascii="GHEA Grapalat" w:eastAsiaTheme="minorEastAsia" w:hAnsi="GHEA Grapalat" w:cs="Times New Roman"/>
          <w:b/>
        </w:rPr>
        <w:t>ՈԼՈՐՏԸ</w:t>
      </w:r>
      <w:r w:rsidRPr="00B64AD6">
        <w:rPr>
          <w:rFonts w:ascii="GHEA Grapalat" w:eastAsiaTheme="minorEastAsia" w:hAnsi="GHEA Grapalat" w:cs="Times New Roman"/>
          <w:b/>
          <w:lang w:val="af-ZA"/>
        </w:rPr>
        <w:t xml:space="preserve">  </w:t>
      </w:r>
    </w:p>
    <w:p w14:paraId="7C0B8402" w14:textId="77777777" w:rsidR="00514700" w:rsidRPr="00B64AD6" w:rsidRDefault="00514700" w:rsidP="00514700">
      <w:pPr>
        <w:spacing w:before="120" w:after="120"/>
        <w:jc w:val="both"/>
        <w:rPr>
          <w:rFonts w:ascii="GHEA Grapalat" w:hAnsi="GHEA Grapalat" w:cs="Arial"/>
          <w:iCs/>
          <w:lang w:val="hy-AM"/>
        </w:rPr>
      </w:pPr>
      <w:r w:rsidRPr="00B64AD6">
        <w:rPr>
          <w:rFonts w:ascii="GHEA Grapalat" w:hAnsi="GHEA Grapalat" w:cs="Arial"/>
          <w:iCs/>
          <w:lang w:val="hy-AM"/>
        </w:rPr>
        <w:t xml:space="preserve">   </w:t>
      </w:r>
      <w:r w:rsidRPr="00B64AD6">
        <w:rPr>
          <w:rFonts w:ascii="GHEA Grapalat" w:hAnsi="GHEA Grapalat" w:cs="Arial"/>
          <w:iCs/>
          <w:lang w:val="hy-AM"/>
        </w:rPr>
        <w:tab/>
        <w:t xml:space="preserve">2023 թվականին Հայաստանի Հանրապետության կառավարությունը հաստատել է «Հայաստանի Հանրապետության ֆիզիկական կուլտուրայի և սպորտի ոլորտների 2024-2030 թվականների զարգացման ռազմավարությունը», որի առաջնահերթությունները և դրանցից բխող գերակա ուղղությունները նպատակաուղղված են սպորտի տնտեսականացմանը, թվայնացման օրակարգի ընդլայնմանը, պետություն-մասնավոր համագործակցության ընդլայնմանը, ոլորտի կառավարման համակարգի արդյունավետության բարձրացմանը, բարձր նվաճումներ ունեցող մարզիկների խրախուսմանը, զանգվածային սպորտային միջոցառումների կազմակերպմանը և ֆիզիկական առողջ ակտիվության խթանմանը, սպորտում պետության միջազգային հեղինակության բարձրացմանը և մարզական ենթակառուցվածքների ստեղծման/բարելավմանը: </w:t>
      </w:r>
    </w:p>
    <w:p w14:paraId="60D43C95" w14:textId="77777777" w:rsidR="00514700" w:rsidRPr="00B64AD6" w:rsidRDefault="00514700" w:rsidP="00514700">
      <w:pPr>
        <w:spacing w:before="120" w:after="120"/>
        <w:ind w:firstLine="708"/>
        <w:jc w:val="both"/>
        <w:rPr>
          <w:rFonts w:ascii="GHEA Grapalat" w:hAnsi="GHEA Grapalat" w:cs="Arial"/>
          <w:iCs/>
          <w:lang w:val="hy-AM"/>
        </w:rPr>
      </w:pPr>
      <w:r w:rsidRPr="00B64AD6">
        <w:rPr>
          <w:rFonts w:ascii="GHEA Grapalat" w:hAnsi="GHEA Grapalat" w:cs="Arial"/>
          <w:iCs/>
          <w:lang w:val="hy-AM"/>
        </w:rPr>
        <w:t>Ոլորտում իրականացվող ծրագրերը բխում են ՀՀ կառավարության 2021 թվականի օգոստոսի 18-ի N 1363-Ա որոշմամբ հաստատված՝ ՀՀ կառավարության ծրագրի «4.8. Սպորտ» բաժնում ամրագրված քաղաքականության առաջնահերթ ուղղություններից, «Ֆիզիկական կուլտուրայի և սպորտի մասին» ՀՀ օրենքից,  ինչպես նաև՝ ՀՀ 2050 վերափոխման ռազմավարությունից:</w:t>
      </w:r>
    </w:p>
    <w:p w14:paraId="49251AA3" w14:textId="77777777" w:rsidR="00514700" w:rsidRPr="00B64AD6" w:rsidRDefault="00514700" w:rsidP="00514700">
      <w:pPr>
        <w:spacing w:before="120" w:after="120"/>
        <w:ind w:firstLine="708"/>
        <w:jc w:val="both"/>
        <w:rPr>
          <w:rFonts w:ascii="GHEA Grapalat" w:hAnsi="GHEA Grapalat" w:cs="Arial"/>
          <w:lang w:val="hy-AM" w:eastAsia="ru-RU"/>
        </w:rPr>
      </w:pPr>
    </w:p>
    <w:p w14:paraId="2F7BB861" w14:textId="77777777" w:rsidR="00514700" w:rsidRPr="00B64AD6" w:rsidRDefault="00514700" w:rsidP="00064DA9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</w:rPr>
      </w:pPr>
      <w:r w:rsidRPr="00B64AD6">
        <w:rPr>
          <w:rFonts w:ascii="GHEA Grapalat" w:eastAsiaTheme="minorEastAsia" w:hAnsi="GHEA Grapalat" w:cs="Times New Roman"/>
          <w:b/>
        </w:rPr>
        <w:t xml:space="preserve">ՈԼՈՐՏԱՅԻՆ ՔԱՂԱՔԱԿԱՆՈՒԹՅԱՆ ՀԻՄՆԱԿԱՆ ԹԻՐԱԽՆԵՐԸ </w:t>
      </w:r>
    </w:p>
    <w:p w14:paraId="385D40EC" w14:textId="77777777" w:rsidR="00514700" w:rsidRPr="00B64AD6" w:rsidRDefault="00514700" w:rsidP="00514700">
      <w:pPr>
        <w:jc w:val="both"/>
        <w:rPr>
          <w:rFonts w:ascii="GHEA Grapalat" w:hAnsi="GHEA Grapalat" w:cs="Sylfaen"/>
          <w:lang w:val="hy-AM" w:eastAsia="ru-RU"/>
        </w:rPr>
      </w:pPr>
      <w:r w:rsidRPr="00B64AD6">
        <w:rPr>
          <w:rFonts w:ascii="GHEA Grapalat" w:hAnsi="GHEA Grapalat" w:cs="Sylfaen"/>
          <w:lang w:val="hy-AM" w:eastAsia="ru-RU"/>
        </w:rPr>
        <w:t xml:space="preserve">   ՄԺԾԾ ժամանակահատվածում կառավարության թիրախներն են</w:t>
      </w:r>
      <w:r w:rsidRPr="00B64AD6">
        <w:rPr>
          <w:rFonts w:ascii="Cambria Math" w:hAnsi="Cambria Math" w:cs="Cambria Math"/>
          <w:lang w:val="hy-AM" w:eastAsia="ru-RU"/>
        </w:rPr>
        <w:t>․</w:t>
      </w:r>
    </w:p>
    <w:p w14:paraId="6C9075D9" w14:textId="77777777" w:rsidR="00514700" w:rsidRPr="00B64AD6" w:rsidRDefault="00514700" w:rsidP="00064DA9">
      <w:pPr>
        <w:pStyle w:val="ListParagraph"/>
        <w:numPr>
          <w:ilvl w:val="0"/>
          <w:numId w:val="15"/>
        </w:numPr>
        <w:jc w:val="both"/>
        <w:rPr>
          <w:rFonts w:ascii="GHEA Grapalat" w:hAnsi="GHEA Grapalat" w:cs="Sylfaen"/>
          <w:sz w:val="22"/>
          <w:szCs w:val="22"/>
          <w:lang w:val="af-ZA" w:eastAsia="ru-RU"/>
        </w:rPr>
      </w:pPr>
      <w:r w:rsidRPr="00B64AD6">
        <w:rPr>
          <w:rFonts w:ascii="GHEA Grapalat" w:hAnsi="GHEA Grapalat" w:cs="Sylfaen"/>
          <w:sz w:val="22"/>
          <w:szCs w:val="22"/>
          <w:lang w:val="hy-AM" w:eastAsia="ru-RU"/>
        </w:rPr>
        <w:t>մինչև 2029 թվականը մասսայական սպորտային միջոցառումներին մասնակիցների տարեկան թիվը հասցնել առնվազն 40</w:t>
      </w:r>
      <w:r w:rsidRPr="00B64AD6">
        <w:rPr>
          <w:rFonts w:ascii="GHEA Grapalat" w:hAnsi="GHEA Grapalat" w:cs="Sylfaen"/>
          <w:color w:val="FF0000"/>
          <w:sz w:val="22"/>
          <w:szCs w:val="22"/>
          <w:lang w:val="hy-AM" w:eastAsia="ru-RU"/>
        </w:rPr>
        <w:t xml:space="preserve"> </w:t>
      </w:r>
      <w:r w:rsidRPr="00B64AD6">
        <w:rPr>
          <w:rFonts w:ascii="GHEA Grapalat" w:hAnsi="GHEA Grapalat" w:cs="Sylfaen"/>
          <w:sz w:val="22"/>
          <w:szCs w:val="22"/>
          <w:lang w:val="hy-AM" w:eastAsia="ru-RU"/>
        </w:rPr>
        <w:t>հազարի,</w:t>
      </w:r>
    </w:p>
    <w:p w14:paraId="7D05F70C" w14:textId="77777777" w:rsidR="00514700" w:rsidRPr="00B64AD6" w:rsidRDefault="00514700" w:rsidP="00064DA9">
      <w:pPr>
        <w:pStyle w:val="ListParagraph"/>
        <w:numPr>
          <w:ilvl w:val="0"/>
          <w:numId w:val="15"/>
        </w:numPr>
        <w:jc w:val="both"/>
        <w:rPr>
          <w:rFonts w:ascii="GHEA Grapalat" w:hAnsi="GHEA Grapalat" w:cs="Sylfaen"/>
          <w:sz w:val="22"/>
          <w:szCs w:val="22"/>
          <w:lang w:val="af-ZA" w:eastAsia="ru-RU"/>
        </w:rPr>
      </w:pPr>
      <w:r w:rsidRPr="00B64AD6">
        <w:rPr>
          <w:rFonts w:ascii="GHEA Grapalat" w:hAnsi="GHEA Grapalat" w:cs="Sylfaen"/>
          <w:sz w:val="22"/>
          <w:szCs w:val="22"/>
          <w:lang w:val="hy-AM" w:eastAsia="ru-RU"/>
        </w:rPr>
        <w:t>ապահովել միջազգային մարզական միջոցառումներում տարեկան առնվազն 350 մեդալների նվաճում</w:t>
      </w:r>
      <w:r w:rsidRPr="00B64AD6">
        <w:rPr>
          <w:rFonts w:ascii="GHEA Grapalat" w:hAnsi="GHEA Grapalat" w:cs="Sylfaen"/>
          <w:sz w:val="22"/>
          <w:szCs w:val="22"/>
          <w:lang w:val="af-ZA" w:eastAsia="ru-RU"/>
        </w:rPr>
        <w:t>:</w:t>
      </w:r>
    </w:p>
    <w:p w14:paraId="68E372E1" w14:textId="77777777" w:rsidR="00514700" w:rsidRPr="00B64AD6" w:rsidRDefault="00514700" w:rsidP="00514700">
      <w:pPr>
        <w:pStyle w:val="ListParagraph"/>
        <w:tabs>
          <w:tab w:val="left" w:pos="2145"/>
        </w:tabs>
        <w:rPr>
          <w:rFonts w:ascii="GHEA Grapalat" w:hAnsi="GHEA Grapalat"/>
          <w:sz w:val="22"/>
          <w:szCs w:val="22"/>
          <w:lang w:val="af-ZA"/>
        </w:rPr>
      </w:pPr>
    </w:p>
    <w:p w14:paraId="78BB14C0" w14:textId="77777777" w:rsidR="00514700" w:rsidRPr="00B64AD6" w:rsidRDefault="00514700" w:rsidP="00064DA9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lang w:val="af-ZA"/>
        </w:rPr>
      </w:pPr>
      <w:r w:rsidRPr="00B64AD6">
        <w:rPr>
          <w:rFonts w:ascii="GHEA Grapalat" w:eastAsiaTheme="minorEastAsia" w:hAnsi="GHEA Grapalat" w:cs="Times New Roman"/>
          <w:b/>
        </w:rPr>
        <w:t>ՈԼՈՐՏԱՅԻՆ</w:t>
      </w:r>
      <w:r w:rsidRPr="00B64AD6">
        <w:rPr>
          <w:rFonts w:ascii="GHEA Grapalat" w:eastAsiaTheme="minorEastAsia" w:hAnsi="GHEA Grapalat" w:cs="Times New Roman"/>
          <w:b/>
          <w:lang w:val="af-ZA"/>
        </w:rPr>
        <w:t xml:space="preserve"> </w:t>
      </w:r>
      <w:r w:rsidRPr="00B64AD6">
        <w:rPr>
          <w:rFonts w:ascii="GHEA Grapalat" w:eastAsiaTheme="minorEastAsia" w:hAnsi="GHEA Grapalat" w:cs="Times New Roman"/>
          <w:b/>
        </w:rPr>
        <w:t>ԾԱԽՍԱՅԻՆ</w:t>
      </w:r>
      <w:r w:rsidRPr="00B64AD6">
        <w:rPr>
          <w:rFonts w:ascii="GHEA Grapalat" w:eastAsiaTheme="minorEastAsia" w:hAnsi="GHEA Grapalat" w:cs="Times New Roman"/>
          <w:b/>
          <w:lang w:val="af-ZA"/>
        </w:rPr>
        <w:t xml:space="preserve"> </w:t>
      </w:r>
      <w:r w:rsidRPr="00B64AD6">
        <w:rPr>
          <w:rFonts w:ascii="GHEA Grapalat" w:eastAsiaTheme="minorEastAsia" w:hAnsi="GHEA Grapalat" w:cs="Times New Roman"/>
          <w:b/>
        </w:rPr>
        <w:t>ԾՐԱԳՐԵՐԸ</w:t>
      </w:r>
      <w:r w:rsidRPr="00B64AD6">
        <w:rPr>
          <w:rFonts w:ascii="GHEA Grapalat" w:eastAsiaTheme="minorEastAsia" w:hAnsi="GHEA Grapalat" w:cs="Times New Roman"/>
          <w:b/>
          <w:lang w:val="af-ZA"/>
        </w:rPr>
        <w:t xml:space="preserve"> </w:t>
      </w:r>
      <w:r w:rsidRPr="00B64AD6">
        <w:rPr>
          <w:rFonts w:ascii="GHEA Grapalat" w:eastAsiaTheme="minorEastAsia" w:hAnsi="GHEA Grapalat" w:cs="Times New Roman"/>
          <w:b/>
        </w:rPr>
        <w:t>ԵՎ</w:t>
      </w:r>
      <w:r w:rsidRPr="00B64AD6">
        <w:rPr>
          <w:rFonts w:ascii="GHEA Grapalat" w:eastAsiaTheme="minorEastAsia" w:hAnsi="GHEA Grapalat" w:cs="Times New Roman"/>
          <w:b/>
          <w:lang w:val="af-ZA"/>
        </w:rPr>
        <w:t xml:space="preserve"> </w:t>
      </w:r>
      <w:r w:rsidRPr="00B64AD6">
        <w:rPr>
          <w:rFonts w:ascii="GHEA Grapalat" w:eastAsiaTheme="minorEastAsia" w:hAnsi="GHEA Grapalat" w:cs="Times New Roman"/>
          <w:b/>
        </w:rPr>
        <w:t>ԾԱԽՍԱՅԻՆ</w:t>
      </w:r>
      <w:r w:rsidRPr="00B64AD6">
        <w:rPr>
          <w:rFonts w:ascii="GHEA Grapalat" w:eastAsiaTheme="minorEastAsia" w:hAnsi="GHEA Grapalat" w:cs="Times New Roman"/>
          <w:b/>
          <w:lang w:val="af-ZA"/>
        </w:rPr>
        <w:t xml:space="preserve"> </w:t>
      </w:r>
      <w:r w:rsidRPr="00B64AD6">
        <w:rPr>
          <w:rFonts w:ascii="GHEA Grapalat" w:eastAsiaTheme="minorEastAsia" w:hAnsi="GHEA Grapalat" w:cs="Times New Roman"/>
          <w:b/>
        </w:rPr>
        <w:t>ԳԵՐԱԿԱՅՈՒԹՅՈՒՆՆԵՐԸ</w:t>
      </w:r>
      <w:r w:rsidRPr="00B64AD6">
        <w:rPr>
          <w:rFonts w:ascii="GHEA Grapalat" w:eastAsiaTheme="minorEastAsia" w:hAnsi="GHEA Grapalat" w:cs="Times New Roman"/>
          <w:b/>
          <w:lang w:val="af-ZA"/>
        </w:rPr>
        <w:t xml:space="preserve"> </w:t>
      </w:r>
    </w:p>
    <w:p w14:paraId="3C1802FC" w14:textId="77777777" w:rsidR="00514700" w:rsidRPr="00B64AD6" w:rsidRDefault="00514700" w:rsidP="00514700">
      <w:pPr>
        <w:spacing w:after="0"/>
        <w:ind w:firstLine="708"/>
        <w:jc w:val="both"/>
        <w:rPr>
          <w:rFonts w:ascii="GHEA Grapalat" w:eastAsia="Calibri" w:hAnsi="GHEA Grapalat" w:cs="Sylfaen"/>
          <w:lang w:val="hy-AM"/>
        </w:rPr>
      </w:pPr>
      <w:r w:rsidRPr="00B64AD6">
        <w:rPr>
          <w:rFonts w:ascii="GHEA Grapalat" w:eastAsia="Calibri" w:hAnsi="GHEA Grapalat"/>
          <w:lang w:val="af-ZA"/>
        </w:rPr>
        <w:t>202</w:t>
      </w:r>
      <w:r w:rsidRPr="00B64AD6">
        <w:rPr>
          <w:rFonts w:ascii="GHEA Grapalat" w:eastAsia="Calibri" w:hAnsi="GHEA Grapalat"/>
          <w:lang w:val="hy-AM"/>
        </w:rPr>
        <w:t>7</w:t>
      </w:r>
      <w:r w:rsidRPr="00B64AD6">
        <w:rPr>
          <w:rFonts w:ascii="GHEA Grapalat" w:eastAsia="Calibri" w:hAnsi="GHEA Grapalat"/>
          <w:lang w:val="af-ZA"/>
        </w:rPr>
        <w:t>-202</w:t>
      </w:r>
      <w:r w:rsidRPr="00B64AD6">
        <w:rPr>
          <w:rFonts w:ascii="GHEA Grapalat" w:eastAsia="Calibri" w:hAnsi="GHEA Grapalat"/>
          <w:lang w:val="hy-AM"/>
        </w:rPr>
        <w:t>9</w:t>
      </w:r>
      <w:r w:rsidRPr="00B64AD6">
        <w:rPr>
          <w:rFonts w:ascii="GHEA Grapalat" w:eastAsia="Calibri" w:hAnsi="GHEA Grapalat"/>
          <w:lang w:val="af-ZA"/>
        </w:rPr>
        <w:t xml:space="preserve"> </w:t>
      </w:r>
      <w:r w:rsidRPr="00B64AD6">
        <w:rPr>
          <w:rFonts w:ascii="GHEA Grapalat" w:hAnsi="GHEA Grapalat"/>
          <w:lang w:val="af-ZA"/>
        </w:rPr>
        <w:t>թվակա</w:t>
      </w:r>
      <w:r w:rsidRPr="00B64AD6">
        <w:rPr>
          <w:rFonts w:ascii="GHEA Grapalat" w:hAnsi="GHEA Grapalat" w:cs="Sylfaen"/>
          <w:lang w:val="hy-AM"/>
        </w:rPr>
        <w:t>նների</w:t>
      </w:r>
      <w:r w:rsidRPr="00B64AD6">
        <w:rPr>
          <w:rFonts w:ascii="GHEA Grapalat" w:eastAsia="Calibri" w:hAnsi="GHEA Grapalat"/>
          <w:lang w:val="af-ZA"/>
        </w:rPr>
        <w:t xml:space="preserve"> </w:t>
      </w:r>
      <w:r w:rsidRPr="00B64AD6">
        <w:rPr>
          <w:rFonts w:ascii="GHEA Grapalat" w:eastAsia="Calibri" w:hAnsi="GHEA Grapalat" w:cs="Sylfaen"/>
          <w:lang w:val="hy-AM"/>
        </w:rPr>
        <w:t>միջնաժամկետ</w:t>
      </w:r>
      <w:r w:rsidRPr="00B64AD6">
        <w:rPr>
          <w:rFonts w:ascii="GHEA Grapalat" w:eastAsia="Calibri" w:hAnsi="GHEA Grapalat"/>
          <w:lang w:val="af-ZA"/>
        </w:rPr>
        <w:t xml:space="preserve"> </w:t>
      </w:r>
      <w:r w:rsidRPr="00B64AD6">
        <w:rPr>
          <w:rFonts w:ascii="GHEA Grapalat" w:eastAsia="Calibri" w:hAnsi="GHEA Grapalat" w:cs="Sylfaen"/>
          <w:lang w:val="hy-AM"/>
        </w:rPr>
        <w:t>ծախսերի</w:t>
      </w:r>
      <w:r w:rsidRPr="00B64AD6">
        <w:rPr>
          <w:rFonts w:ascii="GHEA Grapalat" w:eastAsia="Calibri" w:hAnsi="GHEA Grapalat"/>
          <w:lang w:val="af-ZA"/>
        </w:rPr>
        <w:t xml:space="preserve"> </w:t>
      </w:r>
      <w:r w:rsidRPr="00B64AD6">
        <w:rPr>
          <w:rFonts w:ascii="GHEA Grapalat" w:eastAsia="Calibri" w:hAnsi="GHEA Grapalat" w:cs="Sylfaen"/>
          <w:lang w:val="hy-AM"/>
        </w:rPr>
        <w:t>ծրագրով</w:t>
      </w:r>
      <w:r w:rsidRPr="00B64AD6">
        <w:rPr>
          <w:rFonts w:ascii="GHEA Grapalat" w:eastAsia="Calibri" w:hAnsi="GHEA Grapalat"/>
          <w:lang w:val="af-ZA"/>
        </w:rPr>
        <w:t xml:space="preserve"> </w:t>
      </w:r>
      <w:r w:rsidRPr="00B64AD6">
        <w:rPr>
          <w:rFonts w:ascii="GHEA Grapalat" w:eastAsia="Calibri" w:hAnsi="GHEA Grapalat"/>
          <w:lang w:val="hy-AM"/>
        </w:rPr>
        <w:t>սպորտի</w:t>
      </w:r>
      <w:r w:rsidRPr="00B64AD6">
        <w:rPr>
          <w:rFonts w:ascii="GHEA Grapalat" w:eastAsia="Calibri" w:hAnsi="GHEA Grapalat"/>
          <w:lang w:val="af-ZA"/>
        </w:rPr>
        <w:t xml:space="preserve"> ոլորտում </w:t>
      </w:r>
      <w:r w:rsidRPr="00B64AD6">
        <w:rPr>
          <w:rFonts w:ascii="GHEA Grapalat" w:eastAsia="Calibri" w:hAnsi="GHEA Grapalat" w:cs="Sylfaen"/>
          <w:lang w:val="hy-AM"/>
        </w:rPr>
        <w:t>ընդգրկված</w:t>
      </w:r>
      <w:r w:rsidRPr="00B64AD6">
        <w:rPr>
          <w:rFonts w:ascii="GHEA Grapalat" w:eastAsia="Calibri" w:hAnsi="GHEA Grapalat" w:cs="Sylfaen"/>
          <w:lang w:val="af-ZA"/>
        </w:rPr>
        <w:t xml:space="preserve"> </w:t>
      </w:r>
      <w:r w:rsidRPr="00B64AD6">
        <w:rPr>
          <w:rFonts w:ascii="GHEA Grapalat" w:eastAsia="Calibri" w:hAnsi="GHEA Grapalat" w:cs="Sylfaen"/>
          <w:lang w:val="hy-AM"/>
        </w:rPr>
        <w:t>է</w:t>
      </w:r>
      <w:r w:rsidRPr="00B64AD6">
        <w:rPr>
          <w:rFonts w:ascii="GHEA Grapalat" w:eastAsia="Calibri" w:hAnsi="GHEA Grapalat"/>
          <w:lang w:val="af-ZA"/>
        </w:rPr>
        <w:t xml:space="preserve"> </w:t>
      </w:r>
      <w:r w:rsidRPr="00B64AD6">
        <w:rPr>
          <w:rFonts w:ascii="GHEA Grapalat" w:eastAsia="Calibri" w:hAnsi="GHEA Grapalat"/>
          <w:lang w:val="hy-AM"/>
        </w:rPr>
        <w:t>2</w:t>
      </w:r>
      <w:r w:rsidRPr="00B64AD6">
        <w:rPr>
          <w:rFonts w:ascii="GHEA Grapalat" w:eastAsia="Calibri" w:hAnsi="GHEA Grapalat"/>
          <w:lang w:val="af-ZA"/>
        </w:rPr>
        <w:t xml:space="preserve"> </w:t>
      </w:r>
      <w:r w:rsidRPr="00B64AD6">
        <w:rPr>
          <w:rFonts w:ascii="GHEA Grapalat" w:eastAsia="Calibri" w:hAnsi="GHEA Grapalat" w:cs="Sylfaen"/>
          <w:lang w:val="hy-AM"/>
        </w:rPr>
        <w:t>ծրագիր.</w:t>
      </w:r>
    </w:p>
    <w:p w14:paraId="0037537E" w14:textId="77777777" w:rsidR="00514700" w:rsidRPr="00B64AD6" w:rsidRDefault="00514700" w:rsidP="00064DA9">
      <w:pPr>
        <w:pStyle w:val="ListParagraph"/>
        <w:numPr>
          <w:ilvl w:val="0"/>
          <w:numId w:val="16"/>
        </w:numPr>
        <w:rPr>
          <w:rFonts w:ascii="GHEA Grapalat" w:hAnsi="GHEA Grapalat" w:cs="Arial"/>
          <w:sz w:val="22"/>
          <w:szCs w:val="22"/>
          <w:lang w:val="hy-AM" w:eastAsia="ru-RU"/>
        </w:rPr>
      </w:pPr>
      <w:r w:rsidRPr="00B64AD6">
        <w:rPr>
          <w:rFonts w:ascii="GHEA Grapalat" w:hAnsi="GHEA Grapalat" w:cs="Arial"/>
          <w:sz w:val="22"/>
          <w:szCs w:val="22"/>
          <w:lang w:val="hy-AM" w:eastAsia="ru-RU"/>
        </w:rPr>
        <w:t xml:space="preserve">1041- </w:t>
      </w:r>
      <w:r w:rsidRPr="00B64AD6">
        <w:rPr>
          <w:rFonts w:ascii="GHEA Grapalat" w:hAnsi="GHEA Grapalat" w:cs="Arial"/>
          <w:kern w:val="16"/>
          <w:sz w:val="22"/>
          <w:szCs w:val="22"/>
          <w:lang w:val="hy-AM"/>
        </w:rPr>
        <w:t>«</w:t>
      </w:r>
      <w:r w:rsidRPr="00B64AD6">
        <w:rPr>
          <w:rFonts w:ascii="GHEA Grapalat" w:hAnsi="GHEA Grapalat" w:cs="Sylfaen"/>
          <w:sz w:val="22"/>
          <w:szCs w:val="22"/>
          <w:lang w:val="hy-AM" w:eastAsia="ru-RU"/>
        </w:rPr>
        <w:t>Մեծ նվաճումների սպորտ</w:t>
      </w:r>
      <w:r w:rsidRPr="00B64AD6">
        <w:rPr>
          <w:rFonts w:ascii="GHEA Grapalat" w:hAnsi="GHEA Grapalat" w:cs="Arial"/>
          <w:kern w:val="16"/>
          <w:sz w:val="22"/>
          <w:szCs w:val="22"/>
          <w:lang w:val="hy-AM"/>
        </w:rPr>
        <w:t>»,</w:t>
      </w:r>
      <w:r w:rsidRPr="00B64AD6">
        <w:rPr>
          <w:rFonts w:ascii="GHEA Grapalat" w:hAnsi="GHEA Grapalat" w:cs="Arial"/>
          <w:sz w:val="22"/>
          <w:szCs w:val="22"/>
          <w:lang w:val="hy-AM" w:eastAsia="ru-RU"/>
        </w:rPr>
        <w:t xml:space="preserve"> </w:t>
      </w:r>
    </w:p>
    <w:p w14:paraId="658AC95C" w14:textId="77777777" w:rsidR="00514700" w:rsidRPr="00B64AD6" w:rsidRDefault="00514700" w:rsidP="00064DA9">
      <w:pPr>
        <w:pStyle w:val="ListParagraph"/>
        <w:numPr>
          <w:ilvl w:val="0"/>
          <w:numId w:val="16"/>
        </w:numPr>
        <w:rPr>
          <w:rFonts w:ascii="GHEA Grapalat" w:hAnsi="GHEA Grapalat" w:cs="Arial"/>
          <w:sz w:val="22"/>
          <w:szCs w:val="22"/>
          <w:lang w:val="hy-AM" w:eastAsia="ru-RU"/>
        </w:rPr>
      </w:pPr>
      <w:r w:rsidRPr="00B64AD6">
        <w:rPr>
          <w:rFonts w:ascii="GHEA Grapalat" w:hAnsi="GHEA Grapalat" w:cs="Arial"/>
          <w:sz w:val="22"/>
          <w:szCs w:val="22"/>
          <w:lang w:val="hy-AM" w:eastAsia="ru-RU"/>
        </w:rPr>
        <w:t xml:space="preserve">1063- </w:t>
      </w:r>
      <w:r w:rsidRPr="00B64AD6">
        <w:rPr>
          <w:rFonts w:ascii="GHEA Grapalat" w:hAnsi="GHEA Grapalat" w:cs="Arial"/>
          <w:kern w:val="16"/>
          <w:sz w:val="22"/>
          <w:szCs w:val="22"/>
          <w:lang w:val="hy-AM"/>
        </w:rPr>
        <w:t>«</w:t>
      </w:r>
      <w:r w:rsidRPr="00B64AD6">
        <w:rPr>
          <w:rFonts w:ascii="GHEA Grapalat" w:hAnsi="GHEA Grapalat" w:cs="Sylfaen"/>
          <w:sz w:val="22"/>
          <w:szCs w:val="22"/>
          <w:lang w:val="hy-AM" w:eastAsia="ru-RU"/>
        </w:rPr>
        <w:t>Մասսայական սպորտ</w:t>
      </w:r>
      <w:r w:rsidRPr="00B64AD6">
        <w:rPr>
          <w:rFonts w:ascii="GHEA Grapalat" w:hAnsi="GHEA Grapalat" w:cs="Arial"/>
          <w:kern w:val="16"/>
          <w:sz w:val="22"/>
          <w:szCs w:val="22"/>
          <w:lang w:val="hy-AM"/>
        </w:rPr>
        <w:t>»:</w:t>
      </w:r>
      <w:r w:rsidRPr="00B64AD6">
        <w:rPr>
          <w:rFonts w:ascii="GHEA Grapalat" w:hAnsi="GHEA Grapalat" w:cs="Arial"/>
          <w:sz w:val="22"/>
          <w:szCs w:val="22"/>
          <w:lang w:val="hy-AM" w:eastAsia="ru-RU"/>
        </w:rPr>
        <w:t xml:space="preserve">                                                                                                                                     </w:t>
      </w:r>
    </w:p>
    <w:p w14:paraId="185BBE4B" w14:textId="77777777" w:rsidR="00514700" w:rsidRPr="00B64AD6" w:rsidRDefault="00514700" w:rsidP="00514700">
      <w:pPr>
        <w:tabs>
          <w:tab w:val="left" w:pos="3495"/>
        </w:tabs>
        <w:jc w:val="both"/>
        <w:rPr>
          <w:rFonts w:ascii="GHEA Grapalat" w:hAnsi="GHEA Grapalat" w:cs="Sylfaen"/>
          <w:lang w:val="hy-AM"/>
        </w:rPr>
      </w:pPr>
      <w:r w:rsidRPr="00B64AD6">
        <w:rPr>
          <w:rFonts w:ascii="GHEA Grapalat" w:hAnsi="GHEA Grapalat" w:cs="Sylfaen"/>
          <w:lang w:val="hy-AM"/>
        </w:rPr>
        <w:t xml:space="preserve">«Մասսայական սպորտ» ծրագրի շրջանակներում ֆինանսավորվում են մի շարք մասսայական սպորտային միջոցառումներ, այդ թվում՝ «ՀՀ վարչապետի գավաթի» 7 մրցումներ, այդ թվում՝ հեծանվավազք, սեղանի թենիս, թիմային խճուղավազք, լող, վոլեյբոլ, բասկետբոլ, ինչպես նաև՝ ուժային կառույցների միջև բանակային խաղեր, օժանդակություն է տրամադրվում Հայաստանի ուսանողական մարզական պատվիրակությանը մասնակցելու </w:t>
      </w:r>
      <w:r w:rsidRPr="00B64AD6">
        <w:rPr>
          <w:rFonts w:ascii="GHEA Grapalat" w:hAnsi="GHEA Grapalat" w:cs="Sylfaen"/>
          <w:lang w:val="hy-AM"/>
        </w:rPr>
        <w:lastRenderedPageBreak/>
        <w:t>Համաշխարհային ունիվերսիադային, կառուցվում և հիմնանորոգվում են մարզական օբյեկտներ, բարելավվում է համայնքային մարզական հաստատությունների շենքային պայմանները, միջոցներ են հատկացվում ՈՒԵՖԱ ստանդարտներով ֆուտբոլի մարզադաշտի կառուցման/վերակառուցման համար, խրախուսվում է հանրության շրջանում առողջ ապրելակերպը և երթևեկության այլընտրանքային ձևերի կիրառումը, ինչպես նաև՝ Պետություն-մասնավոր գործըկերության շրջանակներում մասնավոր լողավազաններում կազմակերպվում է դպրոցահասակ երեխաների լողի ուսուցումը ՀՀ մարզերում:</w:t>
      </w:r>
    </w:p>
    <w:p w14:paraId="12A00C61" w14:textId="77777777" w:rsidR="00514700" w:rsidRPr="00B64AD6" w:rsidRDefault="00514700" w:rsidP="00514700">
      <w:pPr>
        <w:tabs>
          <w:tab w:val="left" w:pos="3495"/>
        </w:tabs>
        <w:jc w:val="both"/>
        <w:rPr>
          <w:rFonts w:ascii="GHEA Grapalat" w:hAnsi="GHEA Grapalat" w:cs="Sylfaen"/>
          <w:lang w:val="hy-AM"/>
        </w:rPr>
      </w:pPr>
      <w:r w:rsidRPr="00B64AD6">
        <w:rPr>
          <w:rFonts w:ascii="GHEA Grapalat" w:hAnsi="GHEA Grapalat" w:cs="Sylfaen"/>
          <w:lang w:val="hy-AM"/>
        </w:rPr>
        <w:t xml:space="preserve">«Մեծ նվաճումների սպորտ» ծրագրի շրջանակում աջակցություն է տրամադրվում հայ մարզիկներին՝ պատշաճ պատրաստվելու և մասնակցելու հեղինակավոր մրցաշարերին, այդ թվում՝ պարալիմպիկ,  առանձին մարզաձևերի զարգացմանը, խրախուսվում են նվաճումներ արձանագրած մարզիկները և ոլորտի աշխատակիցները։ </w:t>
      </w:r>
    </w:p>
    <w:p w14:paraId="2107A382" w14:textId="77777777" w:rsidR="00514700" w:rsidRPr="00B64AD6" w:rsidRDefault="00514700" w:rsidP="00514700">
      <w:pPr>
        <w:tabs>
          <w:tab w:val="left" w:pos="3495"/>
        </w:tabs>
        <w:jc w:val="both"/>
        <w:rPr>
          <w:rFonts w:ascii="GHEA Grapalat" w:hAnsi="GHEA Grapalat" w:cs="Sylfaen"/>
          <w:lang w:val="hy-AM"/>
        </w:rPr>
      </w:pPr>
      <w:r w:rsidRPr="00B64AD6">
        <w:rPr>
          <w:rFonts w:ascii="GHEA Grapalat" w:hAnsi="GHEA Grapalat" w:cs="Sylfaen"/>
          <w:lang w:val="hy-AM"/>
        </w:rPr>
        <w:t>ՄԺԾԾ ժամանակահատվածում ոլորտի գերակայություններն են</w:t>
      </w:r>
      <w:r w:rsidRPr="00B64AD6">
        <w:rPr>
          <w:rFonts w:ascii="Cambria Math" w:hAnsi="Cambria Math" w:cs="Cambria Math"/>
          <w:lang w:val="hy-AM"/>
        </w:rPr>
        <w:t>․</w:t>
      </w:r>
    </w:p>
    <w:p w14:paraId="3D186388" w14:textId="77777777" w:rsidR="00514700" w:rsidRPr="00B64AD6" w:rsidRDefault="00514700" w:rsidP="00064DA9">
      <w:pPr>
        <w:pStyle w:val="ListParagraph"/>
        <w:numPr>
          <w:ilvl w:val="0"/>
          <w:numId w:val="17"/>
        </w:numPr>
        <w:tabs>
          <w:tab w:val="left" w:pos="3495"/>
        </w:tabs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64AD6">
        <w:rPr>
          <w:rFonts w:ascii="GHEA Grapalat" w:hAnsi="GHEA Grapalat" w:cs="Sylfaen"/>
          <w:sz w:val="22"/>
          <w:szCs w:val="22"/>
          <w:lang w:val="hy-AM"/>
        </w:rPr>
        <w:t>կապիտալ ներդրումներ մարզական կառույցներում, մարզական գույքի տրամադրում,</w:t>
      </w:r>
    </w:p>
    <w:p w14:paraId="6BAF1FD0" w14:textId="77777777" w:rsidR="00514700" w:rsidRPr="00B64AD6" w:rsidRDefault="00514700" w:rsidP="00064DA9">
      <w:pPr>
        <w:pStyle w:val="ListParagraph"/>
        <w:numPr>
          <w:ilvl w:val="0"/>
          <w:numId w:val="17"/>
        </w:numPr>
        <w:tabs>
          <w:tab w:val="left" w:pos="3495"/>
        </w:tabs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64AD6">
        <w:rPr>
          <w:rFonts w:ascii="GHEA Grapalat" w:hAnsi="GHEA Grapalat" w:cs="Sylfaen"/>
          <w:sz w:val="22"/>
          <w:szCs w:val="22"/>
          <w:lang w:val="hy-AM"/>
        </w:rPr>
        <w:t>մասսայական մարզական միջոցառումների աշխարհագրության և մասնակցության ընդլայնումը,</w:t>
      </w:r>
    </w:p>
    <w:p w14:paraId="38644C60" w14:textId="77777777" w:rsidR="00514700" w:rsidRPr="00B64AD6" w:rsidRDefault="00514700" w:rsidP="00064DA9">
      <w:pPr>
        <w:pStyle w:val="ListParagraph"/>
        <w:numPr>
          <w:ilvl w:val="0"/>
          <w:numId w:val="17"/>
        </w:numPr>
        <w:tabs>
          <w:tab w:val="left" w:pos="3495"/>
        </w:tabs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64AD6">
        <w:rPr>
          <w:rFonts w:ascii="GHEA Grapalat" w:hAnsi="GHEA Grapalat" w:cs="Sylfaen"/>
          <w:sz w:val="22"/>
          <w:szCs w:val="22"/>
          <w:lang w:val="hy-AM"/>
        </w:rPr>
        <w:t>բարձրակարգ նվաճումներ արձանագրած մարզիկների խրախուսումը,</w:t>
      </w:r>
    </w:p>
    <w:p w14:paraId="7AD2C23B" w14:textId="77777777" w:rsidR="00514700" w:rsidRPr="00B64AD6" w:rsidRDefault="00514700" w:rsidP="00064DA9">
      <w:pPr>
        <w:pStyle w:val="ListParagraph"/>
        <w:numPr>
          <w:ilvl w:val="0"/>
          <w:numId w:val="17"/>
        </w:numPr>
        <w:tabs>
          <w:tab w:val="left" w:pos="3495"/>
        </w:tabs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64AD6">
        <w:rPr>
          <w:rFonts w:ascii="GHEA Grapalat" w:hAnsi="GHEA Grapalat" w:cs="Sylfaen"/>
          <w:sz w:val="22"/>
          <w:szCs w:val="22"/>
          <w:lang w:val="hy-AM"/>
        </w:rPr>
        <w:t>ամառային օլիմպիական խաղերին Հայաստանի մարզական պատվիրակության մասնակցության  ապահովումը,</w:t>
      </w:r>
    </w:p>
    <w:p w14:paraId="02725CF4" w14:textId="34009039" w:rsidR="00514700" w:rsidRPr="00B64AD6" w:rsidRDefault="00514700" w:rsidP="00064DA9">
      <w:pPr>
        <w:pStyle w:val="ListParagraph"/>
        <w:numPr>
          <w:ilvl w:val="0"/>
          <w:numId w:val="17"/>
        </w:numPr>
        <w:tabs>
          <w:tab w:val="left" w:pos="3495"/>
        </w:tabs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64AD6">
        <w:rPr>
          <w:rFonts w:ascii="GHEA Grapalat" w:hAnsi="GHEA Grapalat"/>
          <w:sz w:val="22"/>
          <w:szCs w:val="22"/>
          <w:lang w:val="hy-AM"/>
        </w:rPr>
        <w:t xml:space="preserve">Հայաստանում խոշոր մրցաշարերի, աշխարհի և Եվրոպայի առաջնությունների կազմակերպումն ու անցկացումը, այդ թվում՝ </w:t>
      </w:r>
      <w:r w:rsidRPr="00B64AD6">
        <w:rPr>
          <w:rFonts w:ascii="GHEA Grapalat" w:hAnsi="GHEA Grapalat" w:cs="Sylfaen"/>
          <w:sz w:val="22"/>
          <w:szCs w:val="22"/>
          <w:lang w:val="hy-AM"/>
        </w:rPr>
        <w:t>Ֆրանկոֆոնիայի մարզամշակութային խաղերի նախապատրաստումը և անցկացման ապահովումը։</w:t>
      </w:r>
    </w:p>
    <w:p w14:paraId="14A9A4E4" w14:textId="77777777" w:rsidR="00514700" w:rsidRPr="00B64AD6" w:rsidRDefault="00514700">
      <w:pPr>
        <w:rPr>
          <w:rFonts w:ascii="GHEA Grapalat" w:eastAsia="Times New Roman" w:hAnsi="GHEA Grapalat" w:cs="Sylfaen"/>
          <w:lang w:val="hy-AM"/>
        </w:rPr>
      </w:pPr>
      <w:r w:rsidRPr="00B64AD6">
        <w:rPr>
          <w:rFonts w:ascii="GHEA Grapalat" w:hAnsi="GHEA Grapalat" w:cs="Sylfaen"/>
          <w:lang w:val="hy-AM"/>
        </w:rPr>
        <w:br w:type="page"/>
      </w:r>
    </w:p>
    <w:p w14:paraId="08F03297" w14:textId="5DCE4A34" w:rsidR="00514700" w:rsidRPr="00B64AD6" w:rsidRDefault="00514700" w:rsidP="00514700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Times New Roman"/>
          <w:b/>
          <w:i/>
          <w:iCs/>
          <w:u w:val="single"/>
          <w:lang w:val="hy-AM"/>
        </w:rPr>
      </w:pPr>
      <w:r w:rsidRPr="00B64AD6">
        <w:rPr>
          <w:rFonts w:ascii="GHEA Grapalat" w:eastAsiaTheme="majorEastAsia" w:hAnsi="GHEA Grapalat" w:cs="Sylfaen"/>
          <w:b/>
          <w:bCs/>
          <w:i/>
          <w:iCs/>
          <w:u w:val="single"/>
          <w:lang w:val="hy-AM"/>
        </w:rPr>
        <w:lastRenderedPageBreak/>
        <w:t>Հավելված</w:t>
      </w:r>
      <w:r w:rsidRPr="00B64AD6">
        <w:rPr>
          <w:rFonts w:ascii="GHEA Grapalat" w:eastAsiaTheme="majorEastAsia" w:hAnsi="GHEA Grapalat" w:cs="Times Armenian"/>
          <w:b/>
          <w:bCs/>
          <w:i/>
          <w:iCs/>
          <w:u w:val="single"/>
          <w:lang w:val="hy-AM"/>
        </w:rPr>
        <w:t xml:space="preserve"> N</w:t>
      </w:r>
      <w:r w:rsidRPr="00B64AD6">
        <w:rPr>
          <w:rFonts w:ascii="GHEA Grapalat" w:eastAsiaTheme="majorEastAsia" w:hAnsi="GHEA Grapalat" w:cs="Times New Roman"/>
          <w:b/>
          <w:bCs/>
          <w:i/>
          <w:iCs/>
          <w:u w:val="single"/>
          <w:lang w:val="hy-AM"/>
        </w:rPr>
        <w:t xml:space="preserve"> 12 - </w:t>
      </w:r>
      <w:r w:rsidRPr="00B64AD6">
        <w:rPr>
          <w:rFonts w:ascii="GHEA Grapalat" w:eastAsiaTheme="majorEastAsia" w:hAnsi="GHEA Grapalat" w:cs="Times New Roman"/>
          <w:b/>
          <w:bCs/>
          <w:i/>
          <w:iCs/>
          <w:u w:val="single"/>
          <w:lang w:val="hy-AM"/>
        </w:rPr>
        <w:t>5</w:t>
      </w:r>
    </w:p>
    <w:p w14:paraId="2476C95A" w14:textId="77777777" w:rsidR="00514700" w:rsidRPr="00B64AD6" w:rsidRDefault="00514700" w:rsidP="00514700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lang w:val="hy-AM"/>
        </w:rPr>
      </w:pPr>
      <w:r w:rsidRPr="00B64AD6">
        <w:rPr>
          <w:rFonts w:ascii="GHEA Grapalat" w:eastAsiaTheme="minorEastAsia" w:hAnsi="GHEA Grapalat" w:cs="Times New Roman"/>
          <w:b/>
          <w:bCs/>
          <w:i/>
          <w:lang w:val="hy-AM"/>
        </w:rPr>
        <w:t>ԵՐԻՏԱՍԱՐԴՈՒԹՅՈՒՆ</w:t>
      </w:r>
    </w:p>
    <w:p w14:paraId="7C173AA3" w14:textId="77777777" w:rsidR="00514700" w:rsidRPr="00B64AD6" w:rsidRDefault="00514700" w:rsidP="00514700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</w:rPr>
      </w:pPr>
    </w:p>
    <w:p w14:paraId="22318138" w14:textId="4B134670" w:rsidR="00514700" w:rsidRPr="00B64AD6" w:rsidRDefault="00514700" w:rsidP="00064DA9">
      <w:pPr>
        <w:pStyle w:val="ListParagraph"/>
        <w:numPr>
          <w:ilvl w:val="0"/>
          <w:numId w:val="21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eastAsiaTheme="minorEastAsia" w:hAnsi="GHEA Grapalat"/>
          <w:b/>
          <w:sz w:val="22"/>
          <w:szCs w:val="22"/>
          <w:lang w:eastAsia="x-none"/>
        </w:rPr>
      </w:pPr>
      <w:r w:rsidRPr="00B64AD6">
        <w:rPr>
          <w:rFonts w:ascii="GHEA Grapalat" w:eastAsiaTheme="minorEastAsia" w:hAnsi="GHEA Grapalat"/>
          <w:b/>
          <w:sz w:val="22"/>
          <w:szCs w:val="22"/>
          <w:lang w:eastAsia="x-none"/>
        </w:rPr>
        <w:t xml:space="preserve">ՈԼՈՐՏԸ  </w:t>
      </w:r>
    </w:p>
    <w:p w14:paraId="6036FA83" w14:textId="77777777" w:rsidR="00514700" w:rsidRPr="00B64AD6" w:rsidRDefault="00514700" w:rsidP="00514700">
      <w:pPr>
        <w:overflowPunct w:val="0"/>
        <w:autoSpaceDE w:val="0"/>
        <w:autoSpaceDN w:val="0"/>
        <w:adjustRightInd w:val="0"/>
        <w:spacing w:after="220"/>
        <w:ind w:firstLine="540"/>
        <w:jc w:val="both"/>
        <w:textAlignment w:val="baseline"/>
        <w:rPr>
          <w:rFonts w:ascii="GHEA Grapalat" w:eastAsiaTheme="minorEastAsia" w:hAnsi="GHEA Grapalat" w:cs="Times New Roman"/>
          <w:iCs/>
          <w:lang w:eastAsia="x-none"/>
        </w:rPr>
      </w:pP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Երիտասարդական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պետական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քաղաքականության</w:t>
      </w:r>
      <w:proofErr w:type="spellEnd"/>
      <w:r w:rsidRPr="00B64AD6">
        <w:rPr>
          <w:rFonts w:ascii="GHEA Grapalat" w:eastAsiaTheme="minorEastAsia" w:hAnsi="GHEA Grapalat" w:cs="Times New Roman"/>
          <w:iCs/>
          <w:lang w:val="hy-AM" w:eastAsia="x-none"/>
        </w:rPr>
        <w:t xml:space="preserve"> ոլորտը համակարգվում է «Երիտասարդական պետական քաղաքականության մասին» ՀՕ-58-Ն օրենքով, ինչպես նաև երիտասարդության ոլորտի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գերակայությունները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և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հիմնական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ուղղություններն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ամրագրված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են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Հայաստանի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Հանրապետության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կառավարության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2021-2026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թվականների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ծրագրում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>:</w:t>
      </w:r>
      <w:r w:rsidRPr="00B64AD6">
        <w:rPr>
          <w:rFonts w:ascii="Calibri" w:eastAsiaTheme="minorEastAsia" w:hAnsi="Calibri" w:cs="Calibri"/>
          <w:iCs/>
          <w:lang w:eastAsia="x-none"/>
        </w:rPr>
        <w:t> </w:t>
      </w:r>
    </w:p>
    <w:p w14:paraId="38356422" w14:textId="77777777" w:rsidR="00514700" w:rsidRPr="00B64AD6" w:rsidRDefault="00514700" w:rsidP="00514700">
      <w:pPr>
        <w:overflowPunct w:val="0"/>
        <w:autoSpaceDE w:val="0"/>
        <w:autoSpaceDN w:val="0"/>
        <w:adjustRightInd w:val="0"/>
        <w:spacing w:after="220"/>
        <w:ind w:firstLine="540"/>
        <w:jc w:val="both"/>
        <w:textAlignment w:val="baseline"/>
        <w:rPr>
          <w:rFonts w:ascii="GHEA Grapalat" w:eastAsiaTheme="minorEastAsia" w:hAnsi="GHEA Grapalat" w:cs="Times New Roman"/>
          <w:iCs/>
          <w:lang w:eastAsia="x-none"/>
        </w:rPr>
      </w:pP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Երիտասարդական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պետական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քաղաքականություն</w:t>
      </w:r>
      <w:proofErr w:type="spellEnd"/>
      <w:r w:rsidRPr="00B64AD6">
        <w:rPr>
          <w:rFonts w:ascii="GHEA Grapalat" w:eastAsiaTheme="minorEastAsia" w:hAnsi="GHEA Grapalat" w:cs="Times New Roman"/>
          <w:iCs/>
          <w:lang w:val="hy-AM" w:eastAsia="x-none"/>
        </w:rPr>
        <w:t xml:space="preserve">ը միտված </w:t>
      </w:r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է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երիտասարդների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կարիքների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,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կարողությունների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բացահայտմանն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ու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զարգացմանը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,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կրթական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,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մշակութային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և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սոցիալական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բնույթի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այլ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հետաքրքրությունների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և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նախասիրությունների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բավարարմանը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,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երիտասարդության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առջև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ծառացած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հիմնախնդիրների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լուծմանը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և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այդ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լուծումների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շուրջ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հանրային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խոսույթի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ձևավորմանը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,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քաղաքական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,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սոցիալ-տնտեսական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և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մշակութային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կյանքին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երիտասարդների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ընդգրկվածության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ապահովմանը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և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որոշումների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կայացման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մեջ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երիտասարդների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մասնակցության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մակարդակի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բարձրացմանը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>:</w:t>
      </w:r>
      <w:r w:rsidRPr="00B64AD6">
        <w:rPr>
          <w:rFonts w:ascii="Calibri" w:eastAsiaTheme="minorEastAsia" w:hAnsi="Calibri" w:cs="Calibri"/>
          <w:iCs/>
          <w:lang w:eastAsia="x-none"/>
        </w:rPr>
        <w:t> </w:t>
      </w:r>
    </w:p>
    <w:p w14:paraId="734F3F72" w14:textId="77777777" w:rsidR="00514700" w:rsidRPr="00B64AD6" w:rsidRDefault="00514700" w:rsidP="00514700">
      <w:pPr>
        <w:overflowPunct w:val="0"/>
        <w:autoSpaceDE w:val="0"/>
        <w:autoSpaceDN w:val="0"/>
        <w:adjustRightInd w:val="0"/>
        <w:spacing w:after="220"/>
        <w:ind w:firstLine="540"/>
        <w:jc w:val="both"/>
        <w:textAlignment w:val="baseline"/>
        <w:rPr>
          <w:rFonts w:ascii="GHEA Grapalat" w:eastAsiaTheme="minorEastAsia" w:hAnsi="GHEA Grapalat" w:cs="Times New Roman"/>
          <w:iCs/>
          <w:lang w:eastAsia="x-none"/>
        </w:rPr>
      </w:pP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Երիտասարդական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պետական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քաղաքականությունը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մշակվում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և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իրականացվում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է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պետական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կառավարման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լիազոր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մարմնի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՝ ՀՀ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կրթության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,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գիտության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,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մշակույթի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և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սպորտի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նախարարության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կողմից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`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պետական</w:t>
      </w:r>
      <w:proofErr w:type="spellEnd"/>
      <w:r w:rsidRPr="00B64AD6">
        <w:rPr>
          <w:rFonts w:ascii="Calibri" w:eastAsiaTheme="minorEastAsia" w:hAnsi="Calibri" w:cs="Calibri"/>
          <w:iCs/>
          <w:lang w:eastAsia="x-none"/>
        </w:rPr>
        <w:t> </w:t>
      </w:r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և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տարածքային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կառավարման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,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տեղական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ինքնակառավարման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մարմինների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,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երիտասարդական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պետական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քաղաքականության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սուբյեկտների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,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ինչպես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նաև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միջազգային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կազմակերպությունների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մասնակցությամբ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: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Պետական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երիտասարդական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քաղաքականությունը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Հայաստանի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Հանրապետությունում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իրականացվում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է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մարդու</w:t>
      </w:r>
      <w:proofErr w:type="spellEnd"/>
      <w:r w:rsidRPr="00B64AD6">
        <w:rPr>
          <w:rFonts w:ascii="Calibri" w:eastAsiaTheme="minorEastAsia" w:hAnsi="Calibri" w:cs="Calibri"/>
          <w:iCs/>
          <w:lang w:eastAsia="x-none"/>
        </w:rPr>
        <w:t> </w:t>
      </w:r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իրավունքների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և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հիմնարար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ազատությունների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պաշտպանության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,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միջազգային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իրավունքների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սկզբունքներին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ու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նորմերին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 xml:space="preserve"> </w:t>
      </w:r>
      <w:proofErr w:type="spellStart"/>
      <w:r w:rsidRPr="00B64AD6">
        <w:rPr>
          <w:rFonts w:ascii="GHEA Grapalat" w:eastAsiaTheme="minorEastAsia" w:hAnsi="GHEA Grapalat" w:cs="Times New Roman"/>
          <w:iCs/>
          <w:lang w:eastAsia="x-none"/>
        </w:rPr>
        <w:t>համապատասխան</w:t>
      </w:r>
      <w:proofErr w:type="spellEnd"/>
      <w:r w:rsidRPr="00B64AD6">
        <w:rPr>
          <w:rFonts w:ascii="GHEA Grapalat" w:eastAsiaTheme="minorEastAsia" w:hAnsi="GHEA Grapalat" w:cs="Times New Roman"/>
          <w:iCs/>
          <w:lang w:eastAsia="x-none"/>
        </w:rPr>
        <w:t>:</w:t>
      </w:r>
    </w:p>
    <w:p w14:paraId="4241E31D" w14:textId="77777777" w:rsidR="00514700" w:rsidRPr="00B64AD6" w:rsidRDefault="00514700" w:rsidP="00514700">
      <w:pPr>
        <w:overflowPunct w:val="0"/>
        <w:autoSpaceDE w:val="0"/>
        <w:autoSpaceDN w:val="0"/>
        <w:adjustRightInd w:val="0"/>
        <w:spacing w:after="220"/>
        <w:ind w:left="720"/>
        <w:jc w:val="both"/>
        <w:textAlignment w:val="baseline"/>
        <w:rPr>
          <w:rFonts w:ascii="GHEA Grapalat" w:eastAsiaTheme="minorEastAsia" w:hAnsi="GHEA Grapalat" w:cs="Times New Roman"/>
          <w:iCs/>
          <w:lang w:eastAsia="x-none"/>
        </w:rPr>
      </w:pPr>
    </w:p>
    <w:p w14:paraId="74B29C2F" w14:textId="18349A57" w:rsidR="00514700" w:rsidRPr="00B64AD6" w:rsidRDefault="00514700" w:rsidP="00064DA9">
      <w:pPr>
        <w:pStyle w:val="ListParagraph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eastAsiaTheme="minorEastAsia" w:hAnsi="GHEA Grapalat"/>
          <w:b/>
          <w:sz w:val="22"/>
          <w:szCs w:val="22"/>
          <w:lang w:eastAsia="x-none"/>
        </w:rPr>
      </w:pPr>
      <w:r w:rsidRPr="00B64AD6">
        <w:rPr>
          <w:rFonts w:ascii="GHEA Grapalat" w:eastAsiaTheme="minorEastAsia" w:hAnsi="GHEA Grapalat"/>
          <w:b/>
          <w:sz w:val="22"/>
          <w:szCs w:val="22"/>
          <w:lang w:eastAsia="x-none"/>
        </w:rPr>
        <w:t xml:space="preserve">ՈԼՈՐՏԱՅԻՆ ՔԱՂԱՔԱԿԱՆՈՒԹՅԱՆ </w:t>
      </w:r>
      <w:r w:rsidRPr="00B64AD6">
        <w:rPr>
          <w:rFonts w:ascii="GHEA Grapalat" w:eastAsiaTheme="minorEastAsia" w:hAnsi="GHEA Grapalat"/>
          <w:b/>
          <w:sz w:val="22"/>
          <w:szCs w:val="22"/>
          <w:lang w:val="hy-AM" w:eastAsia="x-none"/>
        </w:rPr>
        <w:t xml:space="preserve">ՆՊԱՏԱԿՆԵՐԸ ԵՎ </w:t>
      </w:r>
      <w:r w:rsidRPr="00B64AD6">
        <w:rPr>
          <w:rFonts w:ascii="GHEA Grapalat" w:eastAsiaTheme="minorEastAsia" w:hAnsi="GHEA Grapalat"/>
          <w:b/>
          <w:sz w:val="22"/>
          <w:szCs w:val="22"/>
          <w:lang w:eastAsia="x-none"/>
        </w:rPr>
        <w:t xml:space="preserve">ՀԻՄՆԱԿԱՆ ԹԻՐԱԽՆԵՐԸ </w:t>
      </w:r>
    </w:p>
    <w:p w14:paraId="031EB050" w14:textId="77777777" w:rsidR="00514700" w:rsidRPr="00B64AD6" w:rsidRDefault="00514700" w:rsidP="00514700">
      <w:pPr>
        <w:spacing w:after="0"/>
        <w:ind w:firstLine="360"/>
        <w:jc w:val="both"/>
        <w:outlineLvl w:val="1"/>
        <w:rPr>
          <w:rFonts w:ascii="GHEA Grapalat" w:eastAsia="Times New Roman" w:hAnsi="GHEA Grapalat" w:cs="Times New Roman"/>
          <w:b/>
          <w:bCs/>
        </w:rPr>
      </w:pPr>
      <w:r w:rsidRPr="00B64AD6">
        <w:rPr>
          <w:rFonts w:ascii="GHEA Grapalat" w:eastAsia="Times New Roman" w:hAnsi="GHEA Grapalat" w:cs="Times New Roman"/>
          <w:b/>
          <w:bCs/>
          <w:color w:val="000000"/>
          <w:lang w:val="hy-AM"/>
        </w:rPr>
        <w:t>Մ</w:t>
      </w:r>
      <w:proofErr w:type="spellStart"/>
      <w:r w:rsidRPr="00B64AD6">
        <w:rPr>
          <w:rFonts w:ascii="GHEA Grapalat" w:eastAsia="Times New Roman" w:hAnsi="GHEA Grapalat" w:cs="Times New Roman"/>
          <w:b/>
          <w:bCs/>
          <w:color w:val="000000"/>
        </w:rPr>
        <w:t>ինչև</w:t>
      </w:r>
      <w:proofErr w:type="spellEnd"/>
      <w:r w:rsidRPr="00B64AD6">
        <w:rPr>
          <w:rFonts w:ascii="GHEA Grapalat" w:eastAsia="Times New Roman" w:hAnsi="GHEA Grapalat" w:cs="Times New Roman"/>
          <w:b/>
          <w:bCs/>
          <w:color w:val="000000"/>
        </w:rPr>
        <w:t xml:space="preserve"> 202</w:t>
      </w:r>
      <w:r w:rsidRPr="00B64AD6">
        <w:rPr>
          <w:rFonts w:ascii="GHEA Grapalat" w:eastAsia="Times New Roman" w:hAnsi="GHEA Grapalat" w:cs="Times New Roman"/>
          <w:b/>
          <w:bCs/>
          <w:color w:val="000000"/>
          <w:lang w:val="hy-AM"/>
        </w:rPr>
        <w:t>9</w:t>
      </w:r>
      <w:r w:rsidRPr="00B64AD6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b/>
          <w:bCs/>
          <w:color w:val="000000"/>
        </w:rPr>
        <w:t>թվականը</w:t>
      </w:r>
      <w:proofErr w:type="spellEnd"/>
      <w:r w:rsidRPr="00B64AD6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b/>
          <w:bCs/>
          <w:color w:val="000000"/>
        </w:rPr>
        <w:t>երիտասարդական</w:t>
      </w:r>
      <w:proofErr w:type="spellEnd"/>
      <w:r w:rsidRPr="00B64AD6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b/>
          <w:bCs/>
          <w:color w:val="000000"/>
        </w:rPr>
        <w:t>պետական</w:t>
      </w:r>
      <w:proofErr w:type="spellEnd"/>
      <w:r w:rsidRPr="00B64AD6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b/>
          <w:bCs/>
          <w:color w:val="000000"/>
        </w:rPr>
        <w:t>քաղաքականության</w:t>
      </w:r>
      <w:proofErr w:type="spellEnd"/>
      <w:r w:rsidRPr="00B64AD6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b/>
          <w:bCs/>
          <w:color w:val="000000"/>
        </w:rPr>
        <w:t>հիմնական</w:t>
      </w:r>
      <w:proofErr w:type="spellEnd"/>
      <w:r w:rsidRPr="00B64AD6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b/>
          <w:bCs/>
          <w:color w:val="000000"/>
        </w:rPr>
        <w:t>թիրախներն</w:t>
      </w:r>
      <w:proofErr w:type="spellEnd"/>
      <w:r w:rsidRPr="00B64AD6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b/>
          <w:bCs/>
          <w:color w:val="000000"/>
        </w:rPr>
        <w:t>են</w:t>
      </w:r>
      <w:proofErr w:type="spellEnd"/>
      <w:r w:rsidRPr="00B64AD6">
        <w:rPr>
          <w:rFonts w:ascii="GHEA Grapalat" w:eastAsia="Times New Roman" w:hAnsi="GHEA Grapalat" w:cs="Times New Roman"/>
          <w:b/>
          <w:bCs/>
          <w:color w:val="000000"/>
        </w:rPr>
        <w:t>.</w:t>
      </w:r>
    </w:p>
    <w:p w14:paraId="4B5E9CA4" w14:textId="77777777" w:rsidR="00514700" w:rsidRPr="00B64AD6" w:rsidRDefault="00514700" w:rsidP="00064DA9">
      <w:pPr>
        <w:numPr>
          <w:ilvl w:val="0"/>
          <w:numId w:val="18"/>
        </w:numPr>
        <w:spacing w:after="0"/>
        <w:ind w:left="0" w:firstLine="360"/>
        <w:textAlignment w:val="baseline"/>
        <w:outlineLvl w:val="1"/>
        <w:rPr>
          <w:rFonts w:ascii="GHEA Grapalat" w:eastAsia="Times New Roman" w:hAnsi="GHEA Grapalat" w:cs="Times New Roman"/>
          <w:b/>
          <w:bCs/>
          <w:color w:val="000000"/>
        </w:rPr>
      </w:pP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ստեղծել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երիտասարդական</w:t>
      </w:r>
      <w:proofErr w:type="spellEnd"/>
      <w:r w:rsidRPr="00B64AD6">
        <w:rPr>
          <w:rFonts w:ascii="GHEA Grapalat" w:eastAsia="Times New Roman" w:hAnsi="GHEA Grapalat" w:cs="Times New Roman"/>
          <w:color w:val="000000"/>
          <w:lang w:val="hy-AM"/>
        </w:rPr>
        <w:t xml:space="preserve"> 37</w:t>
      </w:r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կենտրոն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>,</w:t>
      </w:r>
    </w:p>
    <w:p w14:paraId="07AC2689" w14:textId="77777777" w:rsidR="00514700" w:rsidRPr="00B64AD6" w:rsidRDefault="00514700" w:rsidP="00064DA9">
      <w:pPr>
        <w:numPr>
          <w:ilvl w:val="0"/>
          <w:numId w:val="18"/>
        </w:numPr>
        <w:spacing w:after="0"/>
        <w:ind w:left="0" w:firstLine="360"/>
        <w:textAlignment w:val="baseline"/>
        <w:outlineLvl w:val="1"/>
        <w:rPr>
          <w:rFonts w:ascii="GHEA Grapalat" w:eastAsia="Times New Roman" w:hAnsi="GHEA Grapalat" w:cs="Times New Roman"/>
          <w:b/>
          <w:bCs/>
          <w:color w:val="000000"/>
        </w:rPr>
      </w:pPr>
      <w:r w:rsidRPr="00B64AD6">
        <w:rPr>
          <w:rFonts w:ascii="GHEA Grapalat" w:eastAsia="Times New Roman" w:hAnsi="GHEA Grapalat" w:cs="Times New Roman"/>
          <w:color w:val="000000"/>
          <w:lang w:val="hy-AM"/>
        </w:rPr>
        <w:t>մշակել և ներդնել կրթական հաստատությունների հենքի վրա համայնքային միջավայրերի գործարկումը,</w:t>
      </w:r>
    </w:p>
    <w:p w14:paraId="724F0FE9" w14:textId="77777777" w:rsidR="00514700" w:rsidRPr="00B64AD6" w:rsidRDefault="00514700" w:rsidP="00064DA9">
      <w:pPr>
        <w:numPr>
          <w:ilvl w:val="0"/>
          <w:numId w:val="18"/>
        </w:numPr>
        <w:spacing w:after="0"/>
        <w:ind w:left="0" w:firstLine="360"/>
        <w:textAlignment w:val="baseline"/>
        <w:outlineLvl w:val="1"/>
        <w:rPr>
          <w:rFonts w:ascii="GHEA Grapalat" w:eastAsia="Times New Roman" w:hAnsi="GHEA Grapalat" w:cs="Times New Roman"/>
          <w:b/>
          <w:bCs/>
          <w:color w:val="000000"/>
        </w:rPr>
      </w:pPr>
      <w:r w:rsidRPr="00B64AD6">
        <w:rPr>
          <w:rFonts w:ascii="GHEA Grapalat" w:eastAsia="Times New Roman" w:hAnsi="GHEA Grapalat" w:cs="Times New Roman"/>
          <w:color w:val="000000"/>
          <w:lang w:val="hy-AM"/>
        </w:rPr>
        <w:t>գործարկել 10 դպրոցահեն համայնքային միջավայր,</w:t>
      </w:r>
    </w:p>
    <w:p w14:paraId="5E225C0C" w14:textId="77777777" w:rsidR="00514700" w:rsidRPr="00B64AD6" w:rsidRDefault="00514700" w:rsidP="00064DA9">
      <w:pPr>
        <w:numPr>
          <w:ilvl w:val="0"/>
          <w:numId w:val="18"/>
        </w:numPr>
        <w:spacing w:after="0"/>
        <w:ind w:left="0" w:firstLine="360"/>
        <w:textAlignment w:val="baseline"/>
        <w:outlineLvl w:val="1"/>
        <w:rPr>
          <w:rFonts w:ascii="GHEA Grapalat" w:eastAsia="Times New Roman" w:hAnsi="GHEA Grapalat" w:cs="Times New Roman"/>
          <w:b/>
          <w:bCs/>
          <w:color w:val="000000"/>
        </w:rPr>
      </w:pPr>
      <w:r w:rsidRPr="00B64AD6">
        <w:rPr>
          <w:rFonts w:ascii="GHEA Grapalat" w:eastAsia="Times New Roman" w:hAnsi="GHEA Grapalat" w:cs="Times New Roman"/>
          <w:color w:val="000000"/>
          <w:lang w:val="hy-AM"/>
        </w:rPr>
        <w:t>ապահովել երիտասարդական միջավայրերի որակյալ աշխատանքը,</w:t>
      </w:r>
    </w:p>
    <w:p w14:paraId="673222AE" w14:textId="77777777" w:rsidR="00514700" w:rsidRPr="00B64AD6" w:rsidRDefault="00514700" w:rsidP="00064DA9">
      <w:pPr>
        <w:numPr>
          <w:ilvl w:val="0"/>
          <w:numId w:val="18"/>
        </w:numPr>
        <w:spacing w:after="0"/>
        <w:ind w:left="0" w:firstLine="360"/>
        <w:textAlignment w:val="baseline"/>
        <w:outlineLvl w:val="1"/>
        <w:rPr>
          <w:rFonts w:ascii="GHEA Grapalat" w:eastAsia="Times New Roman" w:hAnsi="GHEA Grapalat" w:cs="Times New Roman"/>
          <w:b/>
          <w:bCs/>
          <w:color w:val="000000"/>
        </w:rPr>
      </w:pPr>
      <w:r w:rsidRPr="00B64AD6">
        <w:rPr>
          <w:rFonts w:ascii="GHEA Grapalat" w:eastAsia="Times New Roman" w:hAnsi="GHEA Grapalat" w:cs="Times New Roman"/>
          <w:color w:val="000000"/>
          <w:lang w:val="hy-AM"/>
        </w:rPr>
        <w:t>ներդնել տեղական և միջազգային մակարդակներում երիտասարդների ակտիվությունը խրախուսող համակարգ,</w:t>
      </w:r>
    </w:p>
    <w:p w14:paraId="096963C0" w14:textId="77777777" w:rsidR="00514700" w:rsidRPr="00B64AD6" w:rsidRDefault="00514700" w:rsidP="00064DA9">
      <w:pPr>
        <w:numPr>
          <w:ilvl w:val="0"/>
          <w:numId w:val="18"/>
        </w:numPr>
        <w:spacing w:after="0"/>
        <w:ind w:left="0" w:firstLine="360"/>
        <w:textAlignment w:val="baseline"/>
        <w:outlineLvl w:val="1"/>
        <w:rPr>
          <w:rFonts w:ascii="GHEA Grapalat" w:eastAsia="Times New Roman" w:hAnsi="GHEA Grapalat" w:cs="Times New Roman"/>
          <w:b/>
          <w:bCs/>
          <w:color w:val="FF0000"/>
        </w:rPr>
      </w:pPr>
      <w:r w:rsidRPr="00B64AD6">
        <w:rPr>
          <w:rFonts w:ascii="GHEA Grapalat" w:eastAsia="Times New Roman" w:hAnsi="GHEA Grapalat" w:cs="Times New Roman"/>
          <w:color w:val="000000"/>
        </w:rPr>
        <w:t>«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Երիտասարդ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ընտանիքին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՝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մատչելի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բնակարան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»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պետական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նպատակային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ծրագրի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շահառու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ընտանիքների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թիվը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հասցնել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r w:rsidRPr="00B64AD6">
        <w:rPr>
          <w:rFonts w:ascii="GHEA Grapalat" w:eastAsia="Times New Roman" w:hAnsi="GHEA Grapalat" w:cs="Times New Roman"/>
          <w:lang w:val="hy-AM"/>
        </w:rPr>
        <w:t>127</w:t>
      </w:r>
      <w:r w:rsidRPr="00B64AD6">
        <w:rPr>
          <w:rFonts w:ascii="GHEA Grapalat" w:eastAsia="Times New Roman" w:hAnsi="GHEA Grapalat" w:cs="Times New Roman"/>
        </w:rPr>
        <w:t>5</w:t>
      </w:r>
      <w:r w:rsidRPr="00B64AD6">
        <w:rPr>
          <w:rFonts w:ascii="GHEA Grapalat" w:eastAsia="Times New Roman" w:hAnsi="GHEA Grapalat" w:cs="Times New Roman"/>
          <w:lang w:val="hy-AM"/>
        </w:rPr>
        <w:t>5</w:t>
      </w:r>
      <w:r w:rsidRPr="00B64AD6">
        <w:rPr>
          <w:rFonts w:ascii="GHEA Grapalat" w:eastAsia="Times New Roman" w:hAnsi="GHEA Grapalat" w:cs="Times New Roman"/>
        </w:rPr>
        <w:t>,</w:t>
      </w:r>
    </w:p>
    <w:p w14:paraId="2B247DDD" w14:textId="77777777" w:rsidR="00514700" w:rsidRPr="00B64AD6" w:rsidRDefault="00514700" w:rsidP="00064DA9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220"/>
        <w:ind w:left="0" w:firstLine="360"/>
        <w:jc w:val="both"/>
        <w:textAlignment w:val="baseline"/>
        <w:outlineLvl w:val="1"/>
        <w:rPr>
          <w:rFonts w:ascii="GHEA Grapalat" w:eastAsiaTheme="minorEastAsia" w:hAnsi="GHEA Grapalat" w:cs="Times New Roman"/>
          <w:i/>
          <w:lang w:val="hy-AM" w:eastAsia="x-none"/>
        </w:rPr>
      </w:pPr>
      <w:proofErr w:type="spellStart"/>
      <w:r w:rsidRPr="00B64AD6">
        <w:rPr>
          <w:rFonts w:ascii="GHEA Grapalat" w:eastAsia="Times New Roman" w:hAnsi="GHEA Grapalat" w:cs="Times New Roman"/>
          <w:color w:val="000000"/>
        </w:rPr>
        <w:lastRenderedPageBreak/>
        <w:t>տարբեր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ծրագրերի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միջոցառումների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միջոցով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ընդլայն</w:t>
      </w:r>
      <w:proofErr w:type="spellEnd"/>
      <w:r w:rsidRPr="00B64AD6">
        <w:rPr>
          <w:rFonts w:ascii="GHEA Grapalat" w:eastAsia="Times New Roman" w:hAnsi="GHEA Grapalat" w:cs="Times New Roman"/>
          <w:color w:val="000000"/>
          <w:lang w:val="hy-AM"/>
        </w:rPr>
        <w:t xml:space="preserve">ել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երիտասարդների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մասնակցությունը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հասարակական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կյանքին</w:t>
      </w:r>
      <w:proofErr w:type="spellEnd"/>
      <w:r w:rsidRPr="00B64AD6">
        <w:rPr>
          <w:rFonts w:ascii="GHEA Grapalat" w:eastAsia="Times New Roman" w:hAnsi="GHEA Grapalat" w:cs="Times New Roman"/>
          <w:color w:val="000000"/>
          <w:lang w:val="hy-AM"/>
        </w:rPr>
        <w:t>:</w:t>
      </w:r>
    </w:p>
    <w:p w14:paraId="5FA0C483" w14:textId="7033805B" w:rsidR="00514700" w:rsidRPr="00B64AD6" w:rsidRDefault="00514700" w:rsidP="00064DA9">
      <w:pPr>
        <w:pStyle w:val="ListParagraph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eastAsiaTheme="minorEastAsia" w:hAnsi="GHEA Grapalat"/>
          <w:b/>
          <w:sz w:val="22"/>
          <w:szCs w:val="22"/>
          <w:lang w:val="hy-AM" w:eastAsia="x-none"/>
        </w:rPr>
      </w:pPr>
      <w:r w:rsidRPr="00B64AD6">
        <w:rPr>
          <w:rFonts w:ascii="GHEA Grapalat" w:eastAsiaTheme="minorEastAsia" w:hAnsi="GHEA Grapalat"/>
          <w:b/>
          <w:sz w:val="22"/>
          <w:szCs w:val="22"/>
          <w:lang w:val="hy-AM" w:eastAsia="x-none"/>
        </w:rPr>
        <w:t xml:space="preserve">ՈԼՈՐՏԱՅԻՆ ԾԱԽՍԱՅԻՆ ԾՐԱԳՐԵՐԸ ԵՎ ԾԱԽՍԱՅԻՆ ԳԵՐԱԿԱՅՈՒԹՅՈՒՆՆԵՐԸ </w:t>
      </w:r>
    </w:p>
    <w:p w14:paraId="359FC1A3" w14:textId="77777777" w:rsidR="00514700" w:rsidRPr="00B64AD6" w:rsidRDefault="00514700" w:rsidP="00514700">
      <w:pPr>
        <w:pStyle w:val="NormalWeb"/>
        <w:spacing w:before="0" w:beforeAutospacing="0" w:after="220" w:afterAutospacing="0"/>
        <w:ind w:firstLine="360"/>
        <w:jc w:val="both"/>
        <w:rPr>
          <w:rFonts w:ascii="GHEA Grapalat" w:hAnsi="GHEA Grapalat"/>
          <w:sz w:val="22"/>
          <w:szCs w:val="22"/>
        </w:rPr>
      </w:pPr>
      <w:r w:rsidRPr="00B64AD6">
        <w:rPr>
          <w:rFonts w:ascii="GHEA Grapalat" w:hAnsi="GHEA Grapalat"/>
          <w:color w:val="000000"/>
          <w:sz w:val="22"/>
          <w:szCs w:val="22"/>
          <w:lang w:val="hy-AM"/>
        </w:rPr>
        <w:t>Երիտասարդության ոլորտում իրականացվում է</w:t>
      </w:r>
      <w:r w:rsidRPr="00B64AD6">
        <w:rPr>
          <w:rFonts w:ascii="Calibri" w:hAnsi="Calibri" w:cs="Calibri"/>
          <w:color w:val="000000"/>
          <w:sz w:val="22"/>
          <w:szCs w:val="22"/>
          <w:lang w:val="hy-AM"/>
        </w:rPr>
        <w:t> </w:t>
      </w:r>
      <w:r w:rsidRPr="00B64AD6">
        <w:rPr>
          <w:rFonts w:ascii="GHEA Grapalat" w:hAnsi="GHEA Grapalat" w:cs="GHEA Grapalat"/>
          <w:color w:val="000000"/>
          <w:sz w:val="22"/>
          <w:szCs w:val="22"/>
          <w:lang w:val="hy-AM"/>
        </w:rPr>
        <w:t>«Երիտասարդության</w:t>
      </w:r>
      <w:r w:rsidRPr="00B64AD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B64AD6">
        <w:rPr>
          <w:rFonts w:ascii="GHEA Grapalat" w:hAnsi="GHEA Grapalat" w:cs="GHEA Grapalat"/>
          <w:color w:val="000000"/>
          <w:sz w:val="22"/>
          <w:szCs w:val="22"/>
          <w:lang w:val="hy-AM"/>
        </w:rPr>
        <w:t>ծրագիր»</w:t>
      </w:r>
      <w:r w:rsidRPr="00B64AD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B64AD6">
        <w:rPr>
          <w:rFonts w:ascii="GHEA Grapalat" w:hAnsi="GHEA Grapalat" w:cs="GHEA Grapalat"/>
          <w:color w:val="000000"/>
          <w:sz w:val="22"/>
          <w:szCs w:val="22"/>
          <w:lang w:val="hy-AM"/>
        </w:rPr>
        <w:t>բյուջետային</w:t>
      </w:r>
      <w:r w:rsidRPr="00B64AD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B64AD6">
        <w:rPr>
          <w:rFonts w:ascii="GHEA Grapalat" w:hAnsi="GHEA Grapalat" w:cs="GHEA Grapalat"/>
          <w:color w:val="000000"/>
          <w:sz w:val="22"/>
          <w:szCs w:val="22"/>
          <w:lang w:val="hy-AM"/>
        </w:rPr>
        <w:t>ծրագիրը</w:t>
      </w:r>
      <w:r w:rsidRPr="00B64AD6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B64AD6">
        <w:rPr>
          <w:rFonts w:ascii="GHEA Grapalat" w:hAnsi="GHEA Grapalat" w:cs="GHEA Grapalat"/>
          <w:color w:val="000000"/>
          <w:sz w:val="22"/>
          <w:szCs w:val="22"/>
          <w:lang w:val="hy-AM"/>
        </w:rPr>
        <w:t>որը</w:t>
      </w:r>
      <w:r w:rsidRPr="00B64AD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B64AD6">
        <w:rPr>
          <w:rFonts w:ascii="GHEA Grapalat" w:hAnsi="GHEA Grapalat" w:cs="GHEA Grapalat"/>
          <w:color w:val="000000"/>
          <w:sz w:val="22"/>
          <w:szCs w:val="22"/>
          <w:lang w:val="hy-AM"/>
        </w:rPr>
        <w:t>ներառում</w:t>
      </w:r>
      <w:r w:rsidRPr="00B64AD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B64AD6">
        <w:rPr>
          <w:rFonts w:ascii="GHEA Grapalat" w:hAnsi="GHEA Grapalat" w:cs="GHEA Grapalat"/>
          <w:color w:val="000000"/>
          <w:sz w:val="22"/>
          <w:szCs w:val="22"/>
          <w:lang w:val="hy-AM"/>
        </w:rPr>
        <w:t>է</w:t>
      </w:r>
      <w:r w:rsidRPr="00B64AD6">
        <w:rPr>
          <w:rFonts w:ascii="GHEA Grapalat" w:hAnsi="GHEA Grapalat"/>
          <w:color w:val="000000"/>
          <w:sz w:val="22"/>
          <w:szCs w:val="22"/>
          <w:lang w:val="hy-AM"/>
        </w:rPr>
        <w:t xml:space="preserve"> 6 </w:t>
      </w:r>
      <w:r w:rsidRPr="00B64AD6">
        <w:rPr>
          <w:rFonts w:ascii="GHEA Grapalat" w:hAnsi="GHEA Grapalat" w:cs="GHEA Grapalat"/>
          <w:color w:val="000000"/>
          <w:sz w:val="22"/>
          <w:szCs w:val="22"/>
          <w:lang w:val="hy-AM"/>
        </w:rPr>
        <w:t>միջո</w:t>
      </w:r>
      <w:r w:rsidRPr="00B64AD6">
        <w:rPr>
          <w:rFonts w:ascii="GHEA Grapalat" w:hAnsi="GHEA Grapalat"/>
          <w:color w:val="000000"/>
          <w:sz w:val="22"/>
          <w:szCs w:val="22"/>
          <w:lang w:val="hy-AM"/>
        </w:rPr>
        <w:t xml:space="preserve">ցառում և 1 նոր նախաձեռնություն։ </w:t>
      </w:r>
      <w:proofErr w:type="spellStart"/>
      <w:r w:rsidRPr="00B64AD6">
        <w:rPr>
          <w:rFonts w:ascii="GHEA Grapalat" w:hAnsi="GHEA Grapalat"/>
          <w:color w:val="000000"/>
          <w:sz w:val="22"/>
          <w:szCs w:val="22"/>
        </w:rPr>
        <w:t>Դրանք</w:t>
      </w:r>
      <w:proofErr w:type="spellEnd"/>
      <w:r w:rsidRPr="00B64AD6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color w:val="000000"/>
          <w:sz w:val="22"/>
          <w:szCs w:val="22"/>
        </w:rPr>
        <w:t>ներկայացված</w:t>
      </w:r>
      <w:proofErr w:type="spellEnd"/>
      <w:r w:rsidRPr="00B64AD6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color w:val="000000"/>
          <w:sz w:val="22"/>
          <w:szCs w:val="22"/>
        </w:rPr>
        <w:t>են</w:t>
      </w:r>
      <w:proofErr w:type="spellEnd"/>
      <w:r w:rsidRPr="00B64AD6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color w:val="000000"/>
          <w:sz w:val="22"/>
          <w:szCs w:val="22"/>
        </w:rPr>
        <w:t>ստո</w:t>
      </w:r>
      <w:proofErr w:type="spellEnd"/>
      <w:r w:rsidRPr="00B64AD6">
        <w:rPr>
          <w:rFonts w:ascii="GHEA Grapalat" w:hAnsi="GHEA Grapalat"/>
          <w:color w:val="000000"/>
          <w:sz w:val="22"/>
          <w:szCs w:val="22"/>
          <w:lang w:val="hy-AM"/>
        </w:rPr>
        <w:t>ր</w:t>
      </w:r>
      <w:r w:rsidRPr="00B64AD6">
        <w:rPr>
          <w:rFonts w:ascii="GHEA Grapalat" w:hAnsi="GHEA Grapalat"/>
          <w:color w:val="000000"/>
          <w:sz w:val="22"/>
          <w:szCs w:val="22"/>
        </w:rPr>
        <w:t xml:space="preserve">և՝ </w:t>
      </w:r>
      <w:proofErr w:type="spellStart"/>
      <w:r w:rsidRPr="00B64AD6">
        <w:rPr>
          <w:rFonts w:ascii="GHEA Grapalat" w:hAnsi="GHEA Grapalat"/>
          <w:color w:val="000000"/>
          <w:sz w:val="22"/>
          <w:szCs w:val="22"/>
        </w:rPr>
        <w:t>ըստ</w:t>
      </w:r>
      <w:proofErr w:type="spellEnd"/>
      <w:r w:rsidRPr="00B64AD6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color w:val="000000"/>
          <w:sz w:val="22"/>
          <w:szCs w:val="22"/>
        </w:rPr>
        <w:t>գերակայությունների</w:t>
      </w:r>
      <w:proofErr w:type="spellEnd"/>
      <w:r w:rsidRPr="00B64AD6">
        <w:rPr>
          <w:rFonts w:ascii="GHEA Grapalat" w:hAnsi="GHEA Grapalat"/>
          <w:color w:val="000000"/>
          <w:sz w:val="22"/>
          <w:szCs w:val="22"/>
        </w:rPr>
        <w:t>։</w:t>
      </w:r>
    </w:p>
    <w:p w14:paraId="4CD46135" w14:textId="77777777" w:rsidR="00514700" w:rsidRPr="00B64AD6" w:rsidRDefault="00514700" w:rsidP="00064DA9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left="0" w:firstLine="357"/>
        <w:jc w:val="both"/>
        <w:textAlignment w:val="baseline"/>
        <w:outlineLvl w:val="1"/>
        <w:rPr>
          <w:rFonts w:ascii="GHEA Grapalat" w:eastAsia="Times New Roman" w:hAnsi="GHEA Grapalat" w:cs="Times New Roman"/>
          <w:color w:val="000000"/>
        </w:rPr>
      </w:pP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Երիտասարդական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կենտրոնների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ստեղծում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>,</w:t>
      </w:r>
    </w:p>
    <w:p w14:paraId="0AA203AD" w14:textId="77777777" w:rsidR="00514700" w:rsidRPr="00B64AD6" w:rsidRDefault="00514700" w:rsidP="00064DA9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left="0" w:firstLine="357"/>
        <w:jc w:val="both"/>
        <w:textAlignment w:val="baseline"/>
        <w:outlineLvl w:val="1"/>
        <w:rPr>
          <w:rFonts w:ascii="GHEA Grapalat" w:eastAsia="Times New Roman" w:hAnsi="GHEA Grapalat" w:cs="Times New Roman"/>
          <w:color w:val="000000"/>
        </w:rPr>
      </w:pP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Երիտասարդական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պետական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քաղաքականությանն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ուղղված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ծրագրեր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միջոցառումներ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>,</w:t>
      </w:r>
    </w:p>
    <w:p w14:paraId="0473BA06" w14:textId="77777777" w:rsidR="00514700" w:rsidRPr="00B64AD6" w:rsidRDefault="00514700" w:rsidP="00064DA9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left="0" w:firstLine="357"/>
        <w:jc w:val="both"/>
        <w:textAlignment w:val="baseline"/>
        <w:outlineLvl w:val="1"/>
        <w:rPr>
          <w:rFonts w:ascii="GHEA Grapalat" w:eastAsia="Times New Roman" w:hAnsi="GHEA Grapalat" w:cs="Times New Roman"/>
          <w:color w:val="000000"/>
        </w:rPr>
      </w:pP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Երիտասարդական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ծրագրերի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շրջանակներում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թրաֆիքինգի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դեմ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պայքարի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միջոցառումներ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>,</w:t>
      </w:r>
    </w:p>
    <w:p w14:paraId="66B4382B" w14:textId="77777777" w:rsidR="00514700" w:rsidRPr="00B64AD6" w:rsidRDefault="00514700" w:rsidP="00064DA9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left="0" w:firstLine="357"/>
        <w:jc w:val="both"/>
        <w:textAlignment w:val="baseline"/>
        <w:outlineLvl w:val="1"/>
        <w:rPr>
          <w:rFonts w:ascii="GHEA Grapalat" w:eastAsia="Times New Roman" w:hAnsi="GHEA Grapalat" w:cs="Times New Roman"/>
          <w:color w:val="000000"/>
        </w:rPr>
      </w:pP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Աջակցություն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երիտասարդ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ընտանիքներին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, </w:t>
      </w:r>
    </w:p>
    <w:p w14:paraId="2ADBA81B" w14:textId="77777777" w:rsidR="00514700" w:rsidRPr="00B64AD6" w:rsidRDefault="00514700" w:rsidP="00064DA9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left="0" w:firstLine="357"/>
        <w:jc w:val="both"/>
        <w:textAlignment w:val="baseline"/>
        <w:outlineLvl w:val="1"/>
        <w:rPr>
          <w:rFonts w:ascii="GHEA Grapalat" w:eastAsia="Times New Roman" w:hAnsi="GHEA Grapalat" w:cs="Times New Roman"/>
          <w:color w:val="000000"/>
        </w:rPr>
      </w:pPr>
      <w:r w:rsidRPr="00B64AD6">
        <w:rPr>
          <w:rFonts w:ascii="GHEA Grapalat" w:eastAsia="Times New Roman" w:hAnsi="GHEA Grapalat" w:cs="Times New Roman"/>
          <w:color w:val="000000"/>
        </w:rPr>
        <w:t xml:space="preserve">ՀՀ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տարվա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երիտասարդական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մայրաքաղաք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>,</w:t>
      </w:r>
    </w:p>
    <w:p w14:paraId="47CCEF85" w14:textId="77777777" w:rsidR="00514700" w:rsidRPr="00B64AD6" w:rsidRDefault="00514700" w:rsidP="00064DA9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left="0" w:firstLine="357"/>
        <w:jc w:val="both"/>
        <w:textAlignment w:val="baseline"/>
        <w:outlineLvl w:val="1"/>
        <w:rPr>
          <w:rFonts w:ascii="GHEA Grapalat" w:eastAsia="Times New Roman" w:hAnsi="GHEA Grapalat" w:cs="Times New Roman"/>
          <w:color w:val="000000"/>
        </w:rPr>
      </w:pP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Միջազգային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երիտասարդական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ֆորումի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կազմակերպում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, </w:t>
      </w:r>
    </w:p>
    <w:p w14:paraId="1C0DA7BF" w14:textId="77777777" w:rsidR="00514700" w:rsidRPr="00B64AD6" w:rsidRDefault="00514700" w:rsidP="00064DA9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left="0" w:firstLine="357"/>
        <w:jc w:val="both"/>
        <w:textAlignment w:val="baseline"/>
        <w:outlineLvl w:val="1"/>
        <w:rPr>
          <w:rFonts w:ascii="GHEA Grapalat" w:eastAsia="Times New Roman" w:hAnsi="GHEA Grapalat" w:cs="Times New Roman"/>
          <w:color w:val="000000"/>
        </w:rPr>
      </w:pP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Համայնքային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կենտրոնների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ստեղծում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>:</w:t>
      </w:r>
    </w:p>
    <w:p w14:paraId="52E9097A" w14:textId="77777777" w:rsidR="00514700" w:rsidRPr="00B64AD6" w:rsidRDefault="00514700" w:rsidP="00514700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i/>
          <w:lang w:eastAsia="x-none"/>
        </w:rPr>
      </w:pPr>
    </w:p>
    <w:p w14:paraId="511D64E9" w14:textId="56007A93" w:rsidR="00514700" w:rsidRPr="00B64AD6" w:rsidRDefault="00514700" w:rsidP="00064DA9">
      <w:pPr>
        <w:pStyle w:val="ListParagraph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eastAsiaTheme="minorEastAsia" w:hAnsi="GHEA Grapalat"/>
          <w:b/>
          <w:sz w:val="22"/>
          <w:szCs w:val="22"/>
          <w:lang w:eastAsia="x-none"/>
        </w:rPr>
      </w:pPr>
      <w:r w:rsidRPr="00B64AD6">
        <w:rPr>
          <w:rFonts w:ascii="GHEA Grapalat" w:eastAsiaTheme="minorEastAsia" w:hAnsi="GHEA Grapalat"/>
          <w:b/>
          <w:sz w:val="22"/>
          <w:szCs w:val="22"/>
          <w:lang w:eastAsia="x-none"/>
        </w:rPr>
        <w:t xml:space="preserve">ՈԼՈՐՏԱՅԻՆ ԾԱԽՍԵՐԻ ԳՆԱՀԱՏԱԿԱՆԸ </w:t>
      </w:r>
    </w:p>
    <w:p w14:paraId="6FB52572" w14:textId="77777777" w:rsidR="00514700" w:rsidRPr="00B64AD6" w:rsidRDefault="00514700" w:rsidP="00064DA9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left="0" w:firstLine="357"/>
        <w:jc w:val="both"/>
        <w:textAlignment w:val="baseline"/>
        <w:outlineLvl w:val="1"/>
        <w:rPr>
          <w:rFonts w:ascii="GHEA Grapalat" w:eastAsia="Times New Roman" w:hAnsi="GHEA Grapalat" w:cs="Times New Roman"/>
          <w:color w:val="000000"/>
        </w:rPr>
      </w:pPr>
      <w:r w:rsidRPr="00B64AD6">
        <w:rPr>
          <w:rFonts w:ascii="GHEA Grapalat" w:eastAsia="Times New Roman" w:hAnsi="GHEA Grapalat" w:cs="Times New Roman"/>
          <w:color w:val="000000"/>
        </w:rPr>
        <w:t xml:space="preserve">2026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թվականի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համար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՝ </w:t>
      </w:r>
      <w:r w:rsidRPr="00B64AD6">
        <w:rPr>
          <w:rFonts w:ascii="Calibri" w:eastAsia="Times New Roman" w:hAnsi="Calibri" w:cs="Calibri"/>
          <w:color w:val="000000"/>
        </w:rPr>
        <w:t> </w:t>
      </w:r>
      <w:r w:rsidRPr="00B64AD6">
        <w:rPr>
          <w:rFonts w:ascii="GHEA Grapalat" w:eastAsia="Times New Roman" w:hAnsi="GHEA Grapalat" w:cs="Times New Roman"/>
          <w:color w:val="000000"/>
        </w:rPr>
        <w:t xml:space="preserve"> 2,910,288.20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հազար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դրամ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>,</w:t>
      </w:r>
    </w:p>
    <w:p w14:paraId="136A6859" w14:textId="77777777" w:rsidR="00514700" w:rsidRPr="00B64AD6" w:rsidRDefault="00514700" w:rsidP="00064DA9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left="0" w:firstLine="357"/>
        <w:jc w:val="both"/>
        <w:textAlignment w:val="baseline"/>
        <w:outlineLvl w:val="1"/>
        <w:rPr>
          <w:rFonts w:ascii="GHEA Grapalat" w:eastAsia="Times New Roman" w:hAnsi="GHEA Grapalat" w:cs="Times New Roman"/>
          <w:color w:val="000000"/>
        </w:rPr>
      </w:pPr>
      <w:r w:rsidRPr="00B64AD6">
        <w:rPr>
          <w:rFonts w:ascii="GHEA Grapalat" w:eastAsia="Times New Roman" w:hAnsi="GHEA Grapalat" w:cs="Times New Roman"/>
          <w:color w:val="000000"/>
        </w:rPr>
        <w:t xml:space="preserve">2027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թվականի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համար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՝ </w:t>
      </w:r>
      <w:r w:rsidRPr="00B64AD6">
        <w:rPr>
          <w:rFonts w:ascii="Calibri" w:eastAsia="Times New Roman" w:hAnsi="Calibri" w:cs="Calibri"/>
          <w:color w:val="000000"/>
        </w:rPr>
        <w:t> </w:t>
      </w:r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gramStart"/>
      <w:r w:rsidRPr="00B64AD6">
        <w:rPr>
          <w:rFonts w:ascii="GHEA Grapalat" w:eastAsia="Times New Roman" w:hAnsi="GHEA Grapalat" w:cs="Times New Roman"/>
          <w:color w:val="000000"/>
        </w:rPr>
        <w:t>3,562,081.88</w:t>
      </w:r>
      <w:r w:rsidRPr="00B64AD6">
        <w:rPr>
          <w:rFonts w:ascii="Calibri" w:eastAsia="Times New Roman" w:hAnsi="Calibri" w:cs="Calibri"/>
          <w:color w:val="000000"/>
        </w:rPr>
        <w:t> </w:t>
      </w:r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հազար</w:t>
      </w:r>
      <w:proofErr w:type="spellEnd"/>
      <w:proofErr w:type="gram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դրամ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>,</w:t>
      </w:r>
    </w:p>
    <w:p w14:paraId="7431E164" w14:textId="77777777" w:rsidR="00514700" w:rsidRPr="00B64AD6" w:rsidRDefault="00514700" w:rsidP="00064DA9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left="0" w:firstLine="357"/>
        <w:jc w:val="both"/>
        <w:textAlignment w:val="baseline"/>
        <w:outlineLvl w:val="1"/>
        <w:rPr>
          <w:rFonts w:ascii="GHEA Grapalat" w:eastAsia="Times New Roman" w:hAnsi="GHEA Grapalat" w:cs="Times New Roman"/>
          <w:color w:val="000000"/>
        </w:rPr>
      </w:pPr>
      <w:r w:rsidRPr="00B64AD6">
        <w:rPr>
          <w:rFonts w:ascii="GHEA Grapalat" w:eastAsia="Times New Roman" w:hAnsi="GHEA Grapalat" w:cs="Times New Roman"/>
          <w:color w:val="000000"/>
        </w:rPr>
        <w:t xml:space="preserve">2028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թվականի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համար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՝ </w:t>
      </w:r>
      <w:r w:rsidRPr="00B64AD6">
        <w:rPr>
          <w:rFonts w:ascii="Calibri" w:eastAsia="Times New Roman" w:hAnsi="Calibri" w:cs="Calibri"/>
          <w:color w:val="000000"/>
        </w:rPr>
        <w:t> </w:t>
      </w:r>
      <w:r w:rsidRPr="00B64AD6">
        <w:rPr>
          <w:rFonts w:ascii="GHEA Grapalat" w:eastAsia="Times New Roman" w:hAnsi="GHEA Grapalat" w:cs="Times New Roman"/>
          <w:color w:val="000000"/>
        </w:rPr>
        <w:t xml:space="preserve"> 3,754,683.18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հազար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դրամ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>,</w:t>
      </w:r>
    </w:p>
    <w:p w14:paraId="38A0A8F9" w14:textId="77777777" w:rsidR="00514700" w:rsidRPr="00B64AD6" w:rsidRDefault="00514700" w:rsidP="00064DA9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left="0" w:firstLine="357"/>
        <w:jc w:val="both"/>
        <w:textAlignment w:val="baseline"/>
        <w:outlineLvl w:val="1"/>
        <w:rPr>
          <w:rFonts w:ascii="GHEA Grapalat" w:eastAsia="Times New Roman" w:hAnsi="GHEA Grapalat" w:cs="Times New Roman"/>
          <w:color w:val="000000"/>
        </w:rPr>
      </w:pPr>
      <w:r w:rsidRPr="00B64AD6">
        <w:rPr>
          <w:rFonts w:ascii="GHEA Grapalat" w:eastAsia="Times New Roman" w:hAnsi="GHEA Grapalat" w:cs="Times New Roman"/>
          <w:color w:val="000000"/>
        </w:rPr>
        <w:t xml:space="preserve">2029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թվականի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համար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՝ </w:t>
      </w:r>
      <w:r w:rsidRPr="00B64AD6">
        <w:rPr>
          <w:rFonts w:ascii="Calibri" w:eastAsia="Times New Roman" w:hAnsi="Calibri" w:cs="Calibri"/>
          <w:color w:val="000000"/>
        </w:rPr>
        <w:t> </w:t>
      </w:r>
      <w:r w:rsidRPr="00B64AD6">
        <w:rPr>
          <w:rFonts w:ascii="GHEA Grapalat" w:eastAsia="Times New Roman" w:hAnsi="GHEA Grapalat" w:cs="Times New Roman"/>
          <w:color w:val="000000"/>
        </w:rPr>
        <w:t xml:space="preserve"> 4,051,893.88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հազար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64AD6">
        <w:rPr>
          <w:rFonts w:ascii="GHEA Grapalat" w:eastAsia="Times New Roman" w:hAnsi="GHEA Grapalat" w:cs="Times New Roman"/>
          <w:color w:val="000000"/>
        </w:rPr>
        <w:t>դրամ</w:t>
      </w:r>
      <w:proofErr w:type="spellEnd"/>
      <w:r w:rsidRPr="00B64AD6">
        <w:rPr>
          <w:rFonts w:ascii="GHEA Grapalat" w:eastAsia="Times New Roman" w:hAnsi="GHEA Grapalat" w:cs="Times New Roman"/>
          <w:color w:val="000000"/>
        </w:rPr>
        <w:t>:</w:t>
      </w:r>
    </w:p>
    <w:p w14:paraId="7243FEE6" w14:textId="7496C01A" w:rsidR="00514700" w:rsidRPr="00B64AD6" w:rsidRDefault="00514700">
      <w:pPr>
        <w:rPr>
          <w:rFonts w:ascii="GHEA Grapalat" w:eastAsiaTheme="minorEastAsia" w:hAnsi="GHEA Grapalat" w:cs="Times New Roman"/>
          <w:i/>
          <w:lang w:val="hy-AM"/>
        </w:rPr>
      </w:pPr>
      <w:r w:rsidRPr="00B64AD6">
        <w:rPr>
          <w:rFonts w:ascii="GHEA Grapalat" w:eastAsiaTheme="minorEastAsia" w:hAnsi="GHEA Grapalat" w:cs="Times New Roman"/>
          <w:i/>
          <w:lang w:val="hy-AM"/>
        </w:rPr>
        <w:br w:type="page"/>
      </w:r>
    </w:p>
    <w:p w14:paraId="1DFBDCD0" w14:textId="6A8E86DE" w:rsidR="00EA16F4" w:rsidRPr="00B64AD6" w:rsidRDefault="00EA16F4" w:rsidP="00EA16F4">
      <w:pPr>
        <w:spacing w:after="0"/>
        <w:contextualSpacing/>
        <w:jc w:val="right"/>
        <w:rPr>
          <w:rFonts w:ascii="GHEA Grapalat" w:eastAsiaTheme="minorEastAsia" w:hAnsi="GHEA Grapalat" w:cs="Times New Roman"/>
          <w:b/>
          <w:i/>
          <w:iCs/>
          <w:lang w:val="hy-AM"/>
        </w:rPr>
      </w:pPr>
      <w:proofErr w:type="spellStart"/>
      <w:r w:rsidRPr="00B64AD6">
        <w:rPr>
          <w:rFonts w:ascii="GHEA Grapalat" w:eastAsiaTheme="minorEastAsia" w:hAnsi="GHEA Grapalat" w:cs="Times New Roman"/>
          <w:b/>
          <w:i/>
          <w:iCs/>
        </w:rPr>
        <w:lastRenderedPageBreak/>
        <w:t>Հավելված</w:t>
      </w:r>
      <w:proofErr w:type="spellEnd"/>
      <w:r w:rsidRPr="00B64AD6">
        <w:rPr>
          <w:rFonts w:ascii="GHEA Grapalat" w:eastAsiaTheme="minorEastAsia" w:hAnsi="GHEA Grapalat" w:cs="Times New Roman"/>
          <w:b/>
          <w:i/>
          <w:iCs/>
        </w:rPr>
        <w:t xml:space="preserve"> N 12</w:t>
      </w:r>
      <w:r w:rsidRPr="00B64AD6">
        <w:rPr>
          <w:rFonts w:ascii="GHEA Grapalat" w:eastAsiaTheme="minorEastAsia" w:hAnsi="GHEA Grapalat" w:cs="Times New Roman"/>
          <w:b/>
          <w:i/>
          <w:iCs/>
          <w:lang w:val="hy-AM"/>
        </w:rPr>
        <w:t xml:space="preserve"> - 6</w:t>
      </w:r>
    </w:p>
    <w:p w14:paraId="21D5FBAC" w14:textId="77777777" w:rsidR="00EA16F4" w:rsidRPr="00B64AD6" w:rsidRDefault="00EA16F4" w:rsidP="00EA16F4">
      <w:pPr>
        <w:spacing w:after="0"/>
        <w:contextualSpacing/>
        <w:jc w:val="center"/>
        <w:rPr>
          <w:rFonts w:ascii="GHEA Grapalat" w:eastAsiaTheme="minorEastAsia" w:hAnsi="GHEA Grapalat" w:cs="Times New Roman"/>
          <w:b/>
          <w:bCs/>
          <w:i/>
          <w:lang w:val="hy-AM"/>
        </w:rPr>
      </w:pPr>
      <w:r w:rsidRPr="00B64AD6">
        <w:rPr>
          <w:rFonts w:ascii="GHEA Grapalat" w:eastAsiaTheme="minorEastAsia" w:hAnsi="GHEA Grapalat" w:cs="Times New Roman"/>
          <w:b/>
          <w:bCs/>
          <w:i/>
          <w:lang w:val="hy-AM"/>
        </w:rPr>
        <w:t>ՍՓՅՈՒՌՔ</w:t>
      </w:r>
    </w:p>
    <w:p w14:paraId="2924B33A" w14:textId="77777777" w:rsidR="00EA16F4" w:rsidRPr="00B64AD6" w:rsidRDefault="00EA16F4" w:rsidP="00EA16F4">
      <w:pPr>
        <w:spacing w:after="0"/>
        <w:contextualSpacing/>
        <w:jc w:val="center"/>
        <w:rPr>
          <w:rFonts w:ascii="GHEA Grapalat" w:eastAsiaTheme="minorEastAsia" w:hAnsi="GHEA Grapalat" w:cs="Times New Roman"/>
          <w:b/>
          <w:bCs/>
          <w:i/>
          <w:lang w:val="hy-AM"/>
        </w:rPr>
      </w:pPr>
    </w:p>
    <w:p w14:paraId="7FFC8551" w14:textId="77777777" w:rsidR="00EA16F4" w:rsidRPr="00B64AD6" w:rsidRDefault="00EA16F4" w:rsidP="00064DA9">
      <w:pPr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/>
        <w:contextualSpacing/>
        <w:jc w:val="both"/>
        <w:textAlignment w:val="baseline"/>
        <w:rPr>
          <w:rFonts w:ascii="GHEA Grapalat" w:eastAsiaTheme="minorEastAsia" w:hAnsi="GHEA Grapalat" w:cs="Times New Roman"/>
          <w:b/>
        </w:rPr>
      </w:pPr>
      <w:r w:rsidRPr="00B64AD6">
        <w:rPr>
          <w:rFonts w:ascii="GHEA Grapalat" w:eastAsiaTheme="minorEastAsia" w:hAnsi="GHEA Grapalat" w:cs="Times New Roman"/>
          <w:b/>
        </w:rPr>
        <w:t xml:space="preserve">ՈԼՈՐՏԸ  </w:t>
      </w:r>
    </w:p>
    <w:p w14:paraId="15937F0C" w14:textId="77777777" w:rsidR="00EA16F4" w:rsidRPr="00B64AD6" w:rsidRDefault="00EA16F4" w:rsidP="00EA16F4">
      <w:pPr>
        <w:autoSpaceDE w:val="0"/>
        <w:autoSpaceDN w:val="0"/>
        <w:adjustRightInd w:val="0"/>
        <w:ind w:firstLine="360"/>
        <w:jc w:val="both"/>
        <w:rPr>
          <w:rFonts w:ascii="GHEA Grapalat" w:hAnsi="GHEA Grapalat" w:cs="Sylfaen"/>
          <w:lang w:val="hy-AM"/>
        </w:rPr>
      </w:pPr>
      <w:r w:rsidRPr="00B64AD6">
        <w:rPr>
          <w:rFonts w:ascii="GHEA Grapalat" w:hAnsi="GHEA Grapalat" w:cs="Sylfaen"/>
          <w:lang w:val="hy-AM"/>
        </w:rPr>
        <w:t xml:space="preserve">Կրթության, մշակույթի, սպորտի և երիտասարդության բնագավառներում միջազգային համագործակցությունն ուղղված է սփյուռքի հետ համագործակցության զարգացմանը, մասնավորապես, </w:t>
      </w:r>
      <w:r w:rsidRPr="00B64AD6">
        <w:rPr>
          <w:rFonts w:ascii="GHEA Grapalat" w:hAnsi="GHEA Grapalat" w:cs="Sylfaen"/>
          <w:lang w:val="af-ZA"/>
        </w:rPr>
        <w:t>սփյուռքի ուսուցիչների մասնագիտական կարողությունների բարելավմանը, հայերենի և հայագիտական առարկաների</w:t>
      </w:r>
      <w:r w:rsidRPr="00B64AD6">
        <w:rPr>
          <w:rFonts w:ascii="Calibri" w:hAnsi="Calibri" w:cs="Calibri"/>
          <w:lang w:val="af-ZA"/>
        </w:rPr>
        <w:t> </w:t>
      </w:r>
      <w:r w:rsidRPr="00B64AD6">
        <w:rPr>
          <w:rFonts w:ascii="GHEA Grapalat" w:hAnsi="GHEA Grapalat" w:cs="Sylfaen"/>
          <w:lang w:val="af-ZA"/>
        </w:rPr>
        <w:t xml:space="preserve"> դասավանդման հիմքերի ամրապնդմանը, սփյուռքի կրթօջախներին դասագրքերի և այլ տեսակի ուսումնական ու մեթոդական գրականության տրամադր</w:t>
      </w:r>
      <w:r w:rsidRPr="00B64AD6">
        <w:rPr>
          <w:rFonts w:ascii="GHEA Grapalat" w:hAnsi="GHEA Grapalat" w:cs="Sylfaen"/>
          <w:lang w:val="hy-AM"/>
        </w:rPr>
        <w:t>ման</w:t>
      </w:r>
      <w:r w:rsidRPr="00B64AD6">
        <w:rPr>
          <w:rFonts w:ascii="GHEA Grapalat" w:hAnsi="GHEA Grapalat" w:cs="Sylfaen"/>
          <w:lang w:val="af-ZA"/>
        </w:rPr>
        <w:t xml:space="preserve"> աջակցությանը, </w:t>
      </w:r>
      <w:r w:rsidRPr="00B64AD6">
        <w:rPr>
          <w:rFonts w:ascii="GHEA Grapalat" w:hAnsi="GHEA Grapalat" w:cs="Sylfaen"/>
          <w:lang w:val="hy-AM"/>
        </w:rPr>
        <w:t>ինչպես նաև</w:t>
      </w:r>
      <w:r w:rsidRPr="00B64AD6">
        <w:rPr>
          <w:rFonts w:ascii="GHEA Grapalat" w:hAnsi="GHEA Grapalat" w:cs="Sylfaen"/>
          <w:lang w:val="af-ZA"/>
        </w:rPr>
        <w:t xml:space="preserve">  </w:t>
      </w:r>
      <w:r w:rsidRPr="00B64AD6">
        <w:rPr>
          <w:rFonts w:ascii="GHEA Grapalat" w:hAnsi="GHEA Grapalat" w:cs="Sylfaen"/>
          <w:lang w:val="hy-AM"/>
        </w:rPr>
        <w:t>Հայաստանի միգրանտ ընտանիքների դպրոցականների շրջանում հայոց լեզվի իմացության բարելավմանը:</w:t>
      </w:r>
    </w:p>
    <w:p w14:paraId="2D163AD4" w14:textId="4D879447" w:rsidR="00EA16F4" w:rsidRPr="00B64AD6" w:rsidRDefault="00EA16F4" w:rsidP="00064DA9">
      <w:pPr>
        <w:pStyle w:val="ListParagraph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eastAsiaTheme="minorEastAsia" w:hAnsi="GHEA Grapalat"/>
          <w:b/>
          <w:sz w:val="22"/>
          <w:szCs w:val="22"/>
          <w:lang w:val="af-ZA"/>
        </w:rPr>
      </w:pPr>
      <w:r w:rsidRPr="00B64AD6">
        <w:rPr>
          <w:rFonts w:ascii="GHEA Grapalat" w:eastAsiaTheme="minorEastAsia" w:hAnsi="GHEA Grapalat"/>
          <w:b/>
          <w:sz w:val="22"/>
          <w:szCs w:val="22"/>
          <w:lang w:val="hy-AM"/>
        </w:rPr>
        <w:t>ՈԼՈՐՏԱՅԻՆ</w:t>
      </w:r>
      <w:r w:rsidRPr="00B64AD6">
        <w:rPr>
          <w:rFonts w:ascii="GHEA Grapalat" w:eastAsiaTheme="minorEastAsia" w:hAnsi="GHEA Grapalat"/>
          <w:b/>
          <w:sz w:val="22"/>
          <w:szCs w:val="22"/>
          <w:lang w:val="af-ZA"/>
        </w:rPr>
        <w:t xml:space="preserve"> </w:t>
      </w:r>
      <w:r w:rsidRPr="00B64AD6">
        <w:rPr>
          <w:rFonts w:ascii="GHEA Grapalat" w:eastAsiaTheme="minorEastAsia" w:hAnsi="GHEA Grapalat"/>
          <w:b/>
          <w:sz w:val="22"/>
          <w:szCs w:val="22"/>
          <w:lang w:val="hy-AM"/>
        </w:rPr>
        <w:t>ՔԱՂԱՔԱԿԱՆՈՒԹՅԱՆ</w:t>
      </w:r>
      <w:r w:rsidRPr="00B64AD6">
        <w:rPr>
          <w:rFonts w:ascii="GHEA Grapalat" w:eastAsiaTheme="minorEastAsia" w:hAnsi="GHEA Grapalat"/>
          <w:b/>
          <w:sz w:val="22"/>
          <w:szCs w:val="22"/>
          <w:lang w:val="af-ZA"/>
        </w:rPr>
        <w:t xml:space="preserve"> </w:t>
      </w:r>
      <w:r w:rsidRPr="00B64AD6">
        <w:rPr>
          <w:rFonts w:ascii="GHEA Grapalat" w:eastAsiaTheme="minorEastAsia" w:hAnsi="GHEA Grapalat"/>
          <w:b/>
          <w:sz w:val="22"/>
          <w:szCs w:val="22"/>
          <w:lang w:val="hy-AM"/>
        </w:rPr>
        <w:t>ՆՊԱՏԱԿՆԵՐԸ ԵՎ ՀԻՄՆԱԿԱՆ</w:t>
      </w:r>
      <w:r w:rsidRPr="00B64AD6">
        <w:rPr>
          <w:rFonts w:ascii="GHEA Grapalat" w:eastAsiaTheme="minorEastAsia" w:hAnsi="GHEA Grapalat"/>
          <w:b/>
          <w:sz w:val="22"/>
          <w:szCs w:val="22"/>
          <w:lang w:val="af-ZA"/>
        </w:rPr>
        <w:t xml:space="preserve"> </w:t>
      </w:r>
      <w:r w:rsidRPr="00B64AD6">
        <w:rPr>
          <w:rFonts w:ascii="GHEA Grapalat" w:eastAsiaTheme="minorEastAsia" w:hAnsi="GHEA Grapalat"/>
          <w:b/>
          <w:sz w:val="22"/>
          <w:szCs w:val="22"/>
          <w:lang w:val="hy-AM"/>
        </w:rPr>
        <w:t>ԹԻՐԱԽՆԵՐԸ</w:t>
      </w:r>
      <w:r w:rsidRPr="00B64AD6">
        <w:rPr>
          <w:rFonts w:ascii="GHEA Grapalat" w:eastAsiaTheme="minorEastAsia" w:hAnsi="GHEA Grapalat"/>
          <w:b/>
          <w:sz w:val="22"/>
          <w:szCs w:val="22"/>
          <w:lang w:val="af-ZA"/>
        </w:rPr>
        <w:t xml:space="preserve"> </w:t>
      </w:r>
    </w:p>
    <w:p w14:paraId="48DBAAB6" w14:textId="77777777" w:rsidR="00EA16F4" w:rsidRPr="00B64AD6" w:rsidRDefault="00EA16F4" w:rsidP="00EA16F4">
      <w:pPr>
        <w:autoSpaceDE w:val="0"/>
        <w:autoSpaceDN w:val="0"/>
        <w:adjustRightInd w:val="0"/>
        <w:ind w:firstLine="720"/>
        <w:contextualSpacing/>
        <w:jc w:val="both"/>
        <w:rPr>
          <w:rFonts w:ascii="GHEA Grapalat" w:hAnsi="GHEA Grapalat" w:cs="Sylfaen"/>
          <w:lang w:val="af-ZA"/>
        </w:rPr>
      </w:pPr>
      <w:r w:rsidRPr="00B64AD6">
        <w:rPr>
          <w:rFonts w:ascii="GHEA Grapalat" w:hAnsi="GHEA Grapalat" w:cs="Sylfaen"/>
          <w:lang w:val="af-ZA"/>
        </w:rPr>
        <w:t>Կրթության, մշակույթի, սպորտի և երիտասարդության բնագավառներում միջազգային համագործակցության շրջանակում սփյուռքի հետ համագործակցության ոլորտում միջնաժամկետ հատվածում նախանշված հետևյալ հիմնական նպատակները բխում են «</w:t>
      </w:r>
      <w:r w:rsidRPr="00B64AD6">
        <w:rPr>
          <w:rFonts w:ascii="GHEA Grapalat" w:hAnsi="GHEA Grapalat" w:cs="Sylfaen"/>
          <w:lang w:val="hy-AM"/>
        </w:rPr>
        <w:t>Հայաստանի Հանրապետության կրթության մինչև 2030 թվականի զարգացման</w:t>
      </w:r>
      <w:r w:rsidRPr="00B64AD6">
        <w:rPr>
          <w:rFonts w:ascii="GHEA Grapalat" w:hAnsi="GHEA Grapalat" w:cs="Sylfaen"/>
          <w:lang w:val="af-ZA"/>
        </w:rPr>
        <w:t xml:space="preserve"> </w:t>
      </w:r>
      <w:r w:rsidRPr="00B64AD6">
        <w:rPr>
          <w:rFonts w:ascii="GHEA Grapalat" w:hAnsi="GHEA Grapalat" w:cs="Sylfaen"/>
          <w:lang w:val="hy-AM"/>
        </w:rPr>
        <w:t>պետական ծրագիրը» հաստատելու մասին</w:t>
      </w:r>
      <w:r w:rsidRPr="00B64AD6">
        <w:rPr>
          <w:rFonts w:ascii="GHEA Grapalat" w:hAnsi="GHEA Grapalat" w:cs="Sylfaen"/>
          <w:lang w:val="af-ZA"/>
        </w:rPr>
        <w:t xml:space="preserve">» </w:t>
      </w:r>
      <w:r w:rsidRPr="00B64AD6">
        <w:rPr>
          <w:rFonts w:ascii="GHEA Grapalat" w:hAnsi="GHEA Grapalat" w:cs="Sylfaen"/>
          <w:lang w:val="hy-AM"/>
        </w:rPr>
        <w:t>օրենքի</w:t>
      </w:r>
      <w:r w:rsidRPr="00B64AD6">
        <w:rPr>
          <w:rFonts w:ascii="GHEA Grapalat" w:hAnsi="GHEA Grapalat" w:cs="Sylfaen"/>
          <w:lang w:val="af-ZA"/>
        </w:rPr>
        <w:t xml:space="preserve"> դրույթներից: </w:t>
      </w:r>
    </w:p>
    <w:p w14:paraId="2E30DDD6" w14:textId="77777777" w:rsidR="00EA16F4" w:rsidRPr="00B64AD6" w:rsidRDefault="00EA16F4" w:rsidP="00EA16F4">
      <w:pPr>
        <w:autoSpaceDE w:val="0"/>
        <w:autoSpaceDN w:val="0"/>
        <w:adjustRightInd w:val="0"/>
        <w:contextualSpacing/>
        <w:jc w:val="both"/>
        <w:rPr>
          <w:rFonts w:ascii="GHEA Grapalat" w:hAnsi="GHEA Grapalat" w:cs="Sylfaen"/>
          <w:lang w:val="af-ZA"/>
        </w:rPr>
      </w:pPr>
      <w:r w:rsidRPr="00B64AD6">
        <w:rPr>
          <w:rFonts w:ascii="GHEA Grapalat" w:hAnsi="GHEA Grapalat" w:cs="Sylfaen"/>
          <w:lang w:val="af-ZA"/>
        </w:rPr>
        <w:tab/>
        <w:t>Կրթության, մշակույթի, սպորտի և երիտասարդության բնագավառներում միջազգային համագործակցության շրջանակում սփյուռքի հետ համագործակցության զարգացում</w:t>
      </w:r>
      <w:r w:rsidRPr="00B64AD6" w:rsidDel="00CB2097">
        <w:rPr>
          <w:rFonts w:ascii="GHEA Grapalat" w:hAnsi="GHEA Grapalat" w:cs="Sylfaen"/>
          <w:lang w:val="af-ZA"/>
        </w:rPr>
        <w:t xml:space="preserve"> </w:t>
      </w:r>
      <w:r w:rsidRPr="00B64AD6">
        <w:rPr>
          <w:rFonts w:ascii="GHEA Grapalat" w:hAnsi="GHEA Grapalat" w:cs="Sylfaen"/>
          <w:lang w:val="af-ZA"/>
        </w:rPr>
        <w:t>ծրագրի նպատակներն են</w:t>
      </w:r>
      <w:r w:rsidRPr="00B64AD6">
        <w:rPr>
          <w:rFonts w:ascii="GHEA Grapalat" w:hAnsi="GHEA Grapalat" w:cs="Sylfaen"/>
        </w:rPr>
        <w:t>՝</w:t>
      </w:r>
    </w:p>
    <w:p w14:paraId="23BB2CCA" w14:textId="77777777" w:rsidR="00EA16F4" w:rsidRPr="00B64AD6" w:rsidRDefault="00EA16F4" w:rsidP="00064DA9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B64AD6">
        <w:rPr>
          <w:rFonts w:ascii="GHEA Grapalat" w:hAnsi="GHEA Grapalat" w:cs="Sylfaen"/>
          <w:sz w:val="22"/>
          <w:szCs w:val="22"/>
          <w:lang w:val="hy-AM"/>
        </w:rPr>
        <w:t>շարունակական երկխոսության միջոցով արդիականացնել սփյուռքում կրթական գործը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նթացը</w:t>
      </w:r>
      <w:proofErr w:type="spellEnd"/>
      <w:r w:rsidRPr="00B64AD6">
        <w:rPr>
          <w:rFonts w:ascii="GHEA Grapalat" w:hAnsi="GHEA Grapalat" w:cs="Sylfaen"/>
          <w:sz w:val="22"/>
          <w:szCs w:val="22"/>
          <w:lang w:val="hy-AM"/>
        </w:rPr>
        <w:t xml:space="preserve">, հզորացնել կրթօջախների կարողությունները, կազմակերպել համահայկական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կրթամշակութային</w:t>
      </w:r>
      <w:proofErr w:type="spellEnd"/>
      <w:r w:rsidRPr="00B64AD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B64AD6">
        <w:rPr>
          <w:rFonts w:ascii="GHEA Grapalat" w:hAnsi="GHEA Grapalat" w:cs="Sylfaen"/>
          <w:sz w:val="22"/>
          <w:szCs w:val="22"/>
          <w:lang w:val="hy-AM"/>
        </w:rPr>
        <w:t>միջոցառումներ</w:t>
      </w:r>
      <w:r w:rsidRPr="00B64AD6">
        <w:rPr>
          <w:rFonts w:ascii="GHEA Grapalat" w:hAnsi="GHEA Grapalat" w:cs="Sylfaen"/>
          <w:sz w:val="22"/>
          <w:szCs w:val="22"/>
          <w:lang w:val="af-ZA"/>
        </w:rPr>
        <w:t>.</w:t>
      </w:r>
    </w:p>
    <w:p w14:paraId="5EB21740" w14:textId="77777777" w:rsidR="00EA16F4" w:rsidRPr="00B64AD6" w:rsidRDefault="00EA16F4" w:rsidP="00064DA9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64AD6">
        <w:rPr>
          <w:rFonts w:ascii="GHEA Grapalat" w:hAnsi="GHEA Grapalat" w:cs="GHEA Grapalat"/>
          <w:sz w:val="22"/>
          <w:szCs w:val="22"/>
          <w:lang w:val="hy-AM"/>
        </w:rPr>
        <w:t>նպաստել</w:t>
      </w:r>
      <w:r w:rsidRPr="00B64AD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B64AD6">
        <w:rPr>
          <w:rFonts w:ascii="GHEA Grapalat" w:hAnsi="GHEA Grapalat" w:cs="GHEA Grapalat"/>
          <w:sz w:val="22"/>
          <w:szCs w:val="22"/>
          <w:lang w:val="hy-AM"/>
        </w:rPr>
        <w:t>օտա</w:t>
      </w:r>
      <w:r w:rsidRPr="00B64AD6">
        <w:rPr>
          <w:rFonts w:ascii="GHEA Grapalat" w:hAnsi="GHEA Grapalat" w:cs="Sylfaen"/>
          <w:sz w:val="22"/>
          <w:szCs w:val="22"/>
          <w:lang w:val="hy-AM"/>
        </w:rPr>
        <w:t>րերկրյա պետություններում հայերենի դասավանդմանը, տարածմանը, հայերենի՝ որպես օտար լեզվի դասավանդման զարգացմանը</w:t>
      </w:r>
      <w:r w:rsidRPr="00B64AD6">
        <w:rPr>
          <w:rFonts w:ascii="GHEA Grapalat" w:hAnsi="GHEA Grapalat" w:cs="Sylfaen"/>
          <w:sz w:val="22"/>
          <w:szCs w:val="22"/>
          <w:lang w:val="af-ZA"/>
        </w:rPr>
        <w:t>,</w:t>
      </w:r>
    </w:p>
    <w:p w14:paraId="7132D23B" w14:textId="77777777" w:rsidR="00EA16F4" w:rsidRPr="00B64AD6" w:rsidRDefault="00EA16F4" w:rsidP="00064DA9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rFonts w:ascii="GHEA Grapalat" w:hAnsi="GHEA Grapalat" w:cs="GHEA Grapalat"/>
          <w:sz w:val="22"/>
          <w:szCs w:val="22"/>
          <w:lang w:val="hy-AM"/>
        </w:rPr>
      </w:pPr>
      <w:r w:rsidRPr="00B64AD6">
        <w:rPr>
          <w:rFonts w:ascii="GHEA Grapalat" w:hAnsi="GHEA Grapalat" w:cs="GHEA Grapalat"/>
          <w:sz w:val="22"/>
          <w:szCs w:val="22"/>
          <w:lang w:val="hy-AM"/>
        </w:rPr>
        <w:t>նպաստել հայկական կրթական ծառայությունների և արտադրանքի արտահանման հնարավորությունների ընդլայնմանը,</w:t>
      </w:r>
    </w:p>
    <w:p w14:paraId="45B8156C" w14:textId="77777777" w:rsidR="00EA16F4" w:rsidRPr="00B64AD6" w:rsidRDefault="00EA16F4" w:rsidP="00064DA9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64AD6">
        <w:rPr>
          <w:rFonts w:ascii="GHEA Grapalat" w:hAnsi="GHEA Grapalat" w:cs="Sylfaen"/>
          <w:sz w:val="22"/>
          <w:szCs w:val="22"/>
          <w:lang w:val="hy-AM"/>
        </w:rPr>
        <w:t>զարգացնել երկկողմ և բազմակողմ փոխհամագործակցությունը նպատակային համատեղ ծրագրային միջոցառումներ իրականացնելու համար։</w:t>
      </w:r>
    </w:p>
    <w:p w14:paraId="421AB0F8" w14:textId="77777777" w:rsidR="00EA16F4" w:rsidRPr="00B64AD6" w:rsidRDefault="00EA16F4" w:rsidP="00EA16F4">
      <w:pPr>
        <w:ind w:firstLine="720"/>
        <w:contextualSpacing/>
        <w:jc w:val="both"/>
        <w:rPr>
          <w:rFonts w:ascii="GHEA Grapalat" w:hAnsi="GHEA Grapalat" w:cs="Sylfaen"/>
          <w:lang w:val="hy-AM"/>
        </w:rPr>
      </w:pPr>
      <w:r w:rsidRPr="00B64AD6">
        <w:rPr>
          <w:rFonts w:ascii="GHEA Grapalat" w:hAnsi="GHEA Grapalat" w:cs="Sylfaen"/>
          <w:lang w:val="hy-AM"/>
        </w:rPr>
        <w:t xml:space="preserve">Առաջին նպատակին կարելի է հասնել խորհրդակցական բնույթի միջոցառումների անցկացման և համատեղ ծրագրային նախաձեռնությունների իրագործման միջոցով, որոնցից են՝ ուսուցիչների մասնագիտական կարողությունների հզորացումը, ուսումնառողների ակտիվ մասնակցությունը կազմակերպվող մանկապատանեկան միջոցառումներին, ուսումնական նյութերի բարելավումը, կրթական նոր նյութերի, այդ թվում՝ էլեկտրոնային, ստեղծումը և այլն։ </w:t>
      </w:r>
    </w:p>
    <w:p w14:paraId="1503E0AE" w14:textId="77777777" w:rsidR="00EA16F4" w:rsidRPr="00B64AD6" w:rsidRDefault="00EA16F4" w:rsidP="00EA16F4">
      <w:pPr>
        <w:ind w:firstLine="720"/>
        <w:contextualSpacing/>
        <w:jc w:val="both"/>
        <w:rPr>
          <w:rFonts w:ascii="GHEA Grapalat" w:hAnsi="GHEA Grapalat" w:cs="Sylfaen"/>
          <w:lang w:val="hy-AM"/>
        </w:rPr>
      </w:pPr>
      <w:r w:rsidRPr="00B64AD6">
        <w:rPr>
          <w:rFonts w:ascii="GHEA Grapalat" w:hAnsi="GHEA Grapalat" w:cs="Sylfaen"/>
          <w:lang w:val="hy-AM"/>
        </w:rPr>
        <w:t xml:space="preserve">Երկրորդ նպատակին հասնելու համար անհրաժեշտ է ընդարձակել օտարերկրյա համալսարաններում հայերենի ու հայագիտական առարկաների դասավանդման ցանկը, ստեղծել ցանցային համակարգ, սահմանել ու ներդնել արևելահայերենի՝ օտար լեզվի </w:t>
      </w:r>
      <w:r w:rsidRPr="00B64AD6">
        <w:rPr>
          <w:rFonts w:ascii="GHEA Grapalat" w:hAnsi="GHEA Grapalat" w:cs="Sylfaen"/>
          <w:lang w:val="hy-AM"/>
        </w:rPr>
        <w:lastRenderedPageBreak/>
        <w:t>իմացության մակարդակներ ներառող, բնութագրիչներ, իրականացնել համալսարանական գործունեությունը զարգացնող միջոցառումներ, օրինակ՝ կրթագիտական հետազոտություններ, գիտաժողովներ և այլ կրթամշակութային միջոցառումներ։</w:t>
      </w:r>
    </w:p>
    <w:p w14:paraId="50CF2ABB" w14:textId="77777777" w:rsidR="00EA16F4" w:rsidRPr="00B64AD6" w:rsidRDefault="00EA16F4" w:rsidP="00EA16F4">
      <w:pPr>
        <w:ind w:firstLine="720"/>
        <w:contextualSpacing/>
        <w:jc w:val="both"/>
        <w:rPr>
          <w:rFonts w:ascii="GHEA Grapalat" w:hAnsi="GHEA Grapalat" w:cs="Sylfaen"/>
          <w:lang w:val="hy-AM"/>
        </w:rPr>
      </w:pPr>
      <w:r w:rsidRPr="00B64AD6">
        <w:rPr>
          <w:rFonts w:ascii="GHEA Grapalat" w:hAnsi="GHEA Grapalat" w:cs="Sylfaen"/>
          <w:lang w:val="hy-AM"/>
        </w:rPr>
        <w:t>Երրորդ նպատակին հասնելու համար անհրաժեշտ է ապահովել միջազգային հարթակներում հայկական կրթական ծառայությունների գրավչության բարձրացումը՝ մշակելով և ներդնելով կառուցակարգային մեխանիզմներ, թվային համակարգեր, կազմելով ծրագրեր, որոնք շեշտում են հայկական կրթական համակարգի յուրահատկությունները և մշակութային արժեքները։</w:t>
      </w:r>
    </w:p>
    <w:p w14:paraId="36A738A0" w14:textId="77777777" w:rsidR="00EA16F4" w:rsidRPr="00B64AD6" w:rsidRDefault="00EA16F4" w:rsidP="00EA16F4">
      <w:pPr>
        <w:spacing w:after="0"/>
        <w:ind w:firstLine="720"/>
        <w:contextualSpacing/>
        <w:jc w:val="both"/>
        <w:rPr>
          <w:rFonts w:ascii="GHEA Grapalat" w:hAnsi="GHEA Grapalat" w:cs="Sylfaen"/>
          <w:lang w:val="hy-AM"/>
        </w:rPr>
      </w:pPr>
      <w:r w:rsidRPr="00B64AD6">
        <w:rPr>
          <w:rFonts w:ascii="GHEA Grapalat" w:hAnsi="GHEA Grapalat" w:cs="Sylfaen"/>
          <w:lang w:val="hy-AM"/>
        </w:rPr>
        <w:t xml:space="preserve">Չորրորդ նպատակին հասնելու համար անհրաժեշտ է ապահովել կրթության միջազգայնացմանն ուղղված գործողություններ, ինչպես նաև ստեղծել նպաստավոր պայմաններ միջազգային կառույցների հետ համատեղ նախաձեռնություններ իրականացնելու նպատակով: </w:t>
      </w:r>
    </w:p>
    <w:p w14:paraId="48343328" w14:textId="77777777" w:rsidR="00EA16F4" w:rsidRPr="00B64AD6" w:rsidRDefault="00EA16F4" w:rsidP="00EA16F4">
      <w:pPr>
        <w:pStyle w:val="NormalWeb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GHEA Grapalat" w:eastAsiaTheme="minorHAnsi" w:hAnsi="GHEA Grapalat" w:cs="Sylfaen"/>
          <w:sz w:val="22"/>
          <w:szCs w:val="22"/>
          <w:lang w:val="af-ZA"/>
        </w:rPr>
      </w:pPr>
      <w:r w:rsidRPr="00B64AD6">
        <w:rPr>
          <w:rFonts w:ascii="GHEA Grapalat" w:eastAsiaTheme="minorHAnsi" w:hAnsi="GHEA Grapalat" w:cs="Sylfaen"/>
          <w:sz w:val="22"/>
          <w:szCs w:val="22"/>
          <w:lang w:val="af-ZA"/>
        </w:rPr>
        <w:t>Սփյուռքի հետ համագործակցության շրջանակում կրթության, մշակույթի, սպորտի և երիտասարդության բնագավառներում թիրախային շահառուներն են՝ Սփյուռքի կրթօջախները, աշակերտները, ուսուցիչները/դասավանդողները, կրթամշակութային կենտրոնները, կրթության պատասխանատուները, մանկապատանեկան և երիտասարդական կրթական ու կրթամշակութային կառույցները, օտարերկրյա պետություններում հայերենի և հայագիտական ամբիոնները/կենտրոնները:</w:t>
      </w:r>
    </w:p>
    <w:p w14:paraId="159B67FD" w14:textId="77777777" w:rsidR="00EA16F4" w:rsidRPr="00B64AD6" w:rsidRDefault="00EA16F4" w:rsidP="00EA16F4">
      <w:pPr>
        <w:ind w:firstLine="720"/>
        <w:contextualSpacing/>
        <w:jc w:val="both"/>
        <w:rPr>
          <w:rFonts w:ascii="GHEA Grapalat" w:hAnsi="GHEA Grapalat" w:cs="Sylfaen"/>
          <w:lang w:val="af-ZA"/>
        </w:rPr>
      </w:pPr>
    </w:p>
    <w:p w14:paraId="05F12251" w14:textId="77777777" w:rsidR="00EA16F4" w:rsidRPr="00B64AD6" w:rsidRDefault="00EA16F4" w:rsidP="00EA16F4">
      <w:pPr>
        <w:ind w:left="720"/>
        <w:contextualSpacing/>
        <w:jc w:val="both"/>
        <w:rPr>
          <w:rFonts w:ascii="GHEA Grapalat" w:hAnsi="GHEA Grapalat" w:cs="Sylfaen"/>
          <w:lang w:val="hy-AM"/>
        </w:rPr>
      </w:pPr>
      <w:r w:rsidRPr="00B64AD6">
        <w:rPr>
          <w:rFonts w:ascii="GHEA Grapalat" w:hAnsi="GHEA Grapalat" w:cs="Sylfaen"/>
          <w:lang w:val="hy-AM"/>
        </w:rPr>
        <w:t>Մի</w:t>
      </w:r>
      <w:r w:rsidRPr="00B64AD6">
        <w:rPr>
          <w:rFonts w:ascii="GHEA Grapalat" w:hAnsi="GHEA Grapalat" w:cs="Sylfaen"/>
        </w:rPr>
        <w:t>ջ</w:t>
      </w:r>
      <w:r w:rsidRPr="00B64AD6">
        <w:rPr>
          <w:rFonts w:ascii="GHEA Grapalat" w:hAnsi="GHEA Grapalat" w:cs="Sylfaen"/>
          <w:lang w:val="hy-AM"/>
        </w:rPr>
        <w:t>նաժամկետ ժամանակահատվածում նախատեսված է</w:t>
      </w:r>
      <w:r w:rsidRPr="00B64AD6">
        <w:rPr>
          <w:rFonts w:ascii="Cambria Math" w:hAnsi="Cambria Math" w:cs="Cambria Math"/>
          <w:lang w:val="hy-AM"/>
        </w:rPr>
        <w:t>․</w:t>
      </w:r>
    </w:p>
    <w:p w14:paraId="0EBE22E5" w14:textId="77777777" w:rsidR="00EA16F4" w:rsidRPr="00B64AD6" w:rsidRDefault="00EA16F4" w:rsidP="00064DA9">
      <w:pPr>
        <w:pStyle w:val="ListParagraph"/>
        <w:numPr>
          <w:ilvl w:val="0"/>
          <w:numId w:val="22"/>
        </w:numPr>
        <w:spacing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B64AD6">
        <w:rPr>
          <w:rFonts w:ascii="GHEA Grapalat" w:hAnsi="GHEA Grapalat" w:cs="Sylfaen"/>
          <w:sz w:val="22"/>
          <w:szCs w:val="22"/>
          <w:lang w:val="hy-AM"/>
        </w:rPr>
        <w:t xml:space="preserve">մոտ 60%-ով </w:t>
      </w:r>
      <w:r w:rsidRPr="00B64AD6">
        <w:rPr>
          <w:rFonts w:ascii="GHEA Grapalat" w:hAnsi="GHEA Grapalat" w:cs="Sylfaen"/>
          <w:sz w:val="22"/>
          <w:szCs w:val="22"/>
          <w:lang w:val="af-ZA"/>
        </w:rPr>
        <w:t xml:space="preserve">ընդլայնել առկա ձևաչափով վերապատրաստված և այլ միջոցառումներում ներգրավված ուսուցիչների </w:t>
      </w:r>
      <w:r w:rsidRPr="00B64AD6">
        <w:rPr>
          <w:rFonts w:ascii="GHEA Grapalat" w:hAnsi="GHEA Grapalat" w:cs="Sylfaen"/>
          <w:sz w:val="22"/>
          <w:szCs w:val="22"/>
          <w:lang w:val="hy-AM"/>
        </w:rPr>
        <w:t xml:space="preserve">և սփյուռքի երկրների </w:t>
      </w:r>
      <w:r w:rsidRPr="00B64AD6">
        <w:rPr>
          <w:rFonts w:ascii="GHEA Grapalat" w:hAnsi="GHEA Grapalat" w:cs="Sylfaen"/>
          <w:sz w:val="22"/>
          <w:szCs w:val="22"/>
          <w:lang w:val="af-ZA"/>
        </w:rPr>
        <w:t>թիվը,</w:t>
      </w:r>
    </w:p>
    <w:p w14:paraId="2F4D57C6" w14:textId="77777777" w:rsidR="00EA16F4" w:rsidRPr="00B64AD6" w:rsidRDefault="00EA16F4" w:rsidP="00064DA9">
      <w:pPr>
        <w:pStyle w:val="ListParagraph"/>
        <w:numPr>
          <w:ilvl w:val="0"/>
          <w:numId w:val="22"/>
        </w:numPr>
        <w:spacing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B64AD6">
        <w:rPr>
          <w:rFonts w:ascii="GHEA Grapalat" w:hAnsi="GHEA Grapalat" w:cs="Sylfaen"/>
          <w:sz w:val="22"/>
          <w:szCs w:val="22"/>
          <w:lang w:val="hy-AM"/>
        </w:rPr>
        <w:t>շարունակել և ընդարձակել սփյուռքը ուսումնական նյութերով ապահովման գործընթացը՝ առավել շեշտը դնելով տարեկան առնվազն մեկական նոր նյութի մշակման, էլեկտրոնային նյութերի և պաշարների ստեղծման պահանջի վրա,</w:t>
      </w:r>
    </w:p>
    <w:p w14:paraId="452D23B1" w14:textId="77777777" w:rsidR="00EA16F4" w:rsidRPr="00B64AD6" w:rsidRDefault="00EA16F4" w:rsidP="00064DA9">
      <w:pPr>
        <w:pStyle w:val="ListParagraph"/>
        <w:numPr>
          <w:ilvl w:val="0"/>
          <w:numId w:val="22"/>
        </w:numPr>
        <w:spacing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B64AD6">
        <w:rPr>
          <w:rFonts w:ascii="GHEA Grapalat" w:hAnsi="GHEA Grapalat" w:cs="Sylfaen"/>
          <w:sz w:val="22"/>
          <w:szCs w:val="22"/>
          <w:lang w:val="hy-AM"/>
        </w:rPr>
        <w:t>շարունակել երկու տարին մեկ անգամ համահայկական խորհրդաժողովի կազմակերպումը,</w:t>
      </w:r>
    </w:p>
    <w:p w14:paraId="6FBF1231" w14:textId="77777777" w:rsidR="00EA16F4" w:rsidRPr="00B64AD6" w:rsidRDefault="00EA16F4" w:rsidP="00064DA9">
      <w:pPr>
        <w:pStyle w:val="ListParagraph"/>
        <w:numPr>
          <w:ilvl w:val="0"/>
          <w:numId w:val="22"/>
        </w:numPr>
        <w:spacing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B64AD6">
        <w:rPr>
          <w:rFonts w:ascii="GHEA Grapalat" w:hAnsi="GHEA Grapalat" w:cs="Sylfaen"/>
          <w:sz w:val="22"/>
          <w:szCs w:val="22"/>
          <w:lang w:val="hy-AM"/>
        </w:rPr>
        <w:t>իրականացնել սփյուռքի կրթօջախների քարտեզագրում, ուսումնասիրում՝ տվյալների և կարիքների էլեկտրոնային հարթակի ստեղծման միջոցով,</w:t>
      </w:r>
    </w:p>
    <w:p w14:paraId="1029DA4A" w14:textId="77777777" w:rsidR="00EA16F4" w:rsidRPr="00B64AD6" w:rsidRDefault="00EA16F4" w:rsidP="00064DA9">
      <w:pPr>
        <w:pStyle w:val="ListParagraph"/>
        <w:numPr>
          <w:ilvl w:val="0"/>
          <w:numId w:val="22"/>
        </w:numPr>
        <w:spacing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B64AD6">
        <w:rPr>
          <w:rFonts w:ascii="GHEA Grapalat" w:hAnsi="GHEA Grapalat" w:cs="Sylfaen"/>
          <w:sz w:val="22"/>
          <w:szCs w:val="22"/>
          <w:lang w:val="hy-AM"/>
        </w:rPr>
        <w:t>ընդարձակել ՀՀ-ի կողմից ֆինանսավորվող օտարերկրյա համալսարանների ցանկը մինչև 21-ը և ձևավորելով ցանցային համալսարանը՝ լրացուցիչ համատեղ և համակարգված գործունեությունը խթանելու համար</w:t>
      </w:r>
      <w:r w:rsidRPr="00B64AD6">
        <w:rPr>
          <w:rFonts w:ascii="GHEA Grapalat" w:hAnsi="GHEA Grapalat" w:cs="Sylfaen"/>
          <w:sz w:val="22"/>
          <w:szCs w:val="22"/>
          <w:lang w:val="af-ZA"/>
        </w:rPr>
        <w:t>,</w:t>
      </w:r>
    </w:p>
    <w:p w14:paraId="30A7FF5B" w14:textId="77777777" w:rsidR="00EA16F4" w:rsidRPr="00B64AD6" w:rsidRDefault="00EA16F4" w:rsidP="00064DA9">
      <w:pPr>
        <w:pStyle w:val="ListParagraph"/>
        <w:numPr>
          <w:ilvl w:val="0"/>
          <w:numId w:val="22"/>
        </w:numPr>
        <w:spacing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proofErr w:type="spellStart"/>
      <w:r w:rsidRPr="00B64AD6">
        <w:rPr>
          <w:rFonts w:ascii="GHEA Grapalat" w:hAnsi="GHEA Grapalat" w:cs="Sylfaen"/>
          <w:sz w:val="22"/>
          <w:szCs w:val="22"/>
        </w:rPr>
        <w:t>կրթության</w:t>
      </w:r>
      <w:proofErr w:type="spellEnd"/>
      <w:r w:rsidRPr="00B64AD6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մշակույթի</w:t>
      </w:r>
      <w:proofErr w:type="spellEnd"/>
      <w:r w:rsidRPr="00B64AD6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սպորտի</w:t>
      </w:r>
      <w:proofErr w:type="spellEnd"/>
      <w:r w:rsidRPr="00B64AD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B64AD6">
        <w:rPr>
          <w:rFonts w:ascii="GHEA Grapalat" w:hAnsi="GHEA Grapalat" w:cs="Sylfaen"/>
          <w:sz w:val="22"/>
          <w:szCs w:val="22"/>
        </w:rPr>
        <w:t>և</w:t>
      </w:r>
      <w:r w:rsidRPr="00B64AD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երիտասարդության</w:t>
      </w:r>
      <w:proofErr w:type="spellEnd"/>
      <w:r w:rsidRPr="00B64AD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բնագավառներում</w:t>
      </w:r>
      <w:proofErr w:type="spellEnd"/>
      <w:r w:rsidRPr="00B64AD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B64AD6">
        <w:rPr>
          <w:rFonts w:ascii="GHEA Grapalat" w:hAnsi="GHEA Grapalat" w:cs="Sylfaen"/>
          <w:sz w:val="22"/>
          <w:szCs w:val="22"/>
        </w:rPr>
        <w:t>մ</w:t>
      </w:r>
      <w:r w:rsidRPr="00B64AD6">
        <w:rPr>
          <w:rFonts w:ascii="GHEA Grapalat" w:hAnsi="GHEA Grapalat" w:cs="Sylfaen"/>
          <w:sz w:val="22"/>
          <w:szCs w:val="22"/>
          <w:lang w:val="hy-AM"/>
        </w:rPr>
        <w:t>իջազգային կազմակերպություններին անդամակցում։</w:t>
      </w:r>
    </w:p>
    <w:p w14:paraId="37FC21EC" w14:textId="77777777" w:rsidR="00EA16F4" w:rsidRPr="00B64AD6" w:rsidRDefault="00EA16F4" w:rsidP="00EA16F4">
      <w:pPr>
        <w:ind w:firstLine="720"/>
        <w:contextualSpacing/>
        <w:jc w:val="both"/>
        <w:rPr>
          <w:rFonts w:ascii="GHEA Grapalat" w:hAnsi="GHEA Grapalat"/>
          <w:lang w:val="af-ZA" w:eastAsia="ru-RU"/>
        </w:rPr>
      </w:pPr>
      <w:r w:rsidRPr="00B64AD6">
        <w:rPr>
          <w:rFonts w:ascii="GHEA Grapalat" w:hAnsi="GHEA Grapalat"/>
          <w:lang w:val="af-ZA" w:eastAsia="ru-RU"/>
        </w:rPr>
        <w:t>Մշակութային միջազգային համագործակցության ոլորտում գերակա ծախսային ուղղությունները ՄԺԾԾ ժամանակահատվածի համար հանդիսանում է հայկական մշակույթի ճանաչելիության ընդարձակումը Հայաստանի Հանրապետության սահմաններից դուրս, ինչպես նաև համագործակցության զարգացումը օտարերկրյա պետությունների հայ համայնքների և կրթամշակութային կենտրոնների հետ։</w:t>
      </w:r>
    </w:p>
    <w:p w14:paraId="5EAE28BC" w14:textId="77777777" w:rsidR="00EA16F4" w:rsidRPr="00B64AD6" w:rsidRDefault="00EA16F4" w:rsidP="00EA16F4">
      <w:pPr>
        <w:ind w:firstLine="720"/>
        <w:contextualSpacing/>
        <w:jc w:val="both"/>
        <w:rPr>
          <w:rFonts w:ascii="GHEA Grapalat" w:hAnsi="GHEA Grapalat"/>
          <w:lang w:val="af-ZA" w:eastAsia="ru-RU"/>
        </w:rPr>
      </w:pPr>
    </w:p>
    <w:p w14:paraId="5A5D9182" w14:textId="77777777" w:rsidR="00EA16F4" w:rsidRPr="00B64AD6" w:rsidRDefault="00EA16F4" w:rsidP="00064DA9">
      <w:pPr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/>
        <w:ind w:left="720" w:hanging="578"/>
        <w:contextualSpacing/>
        <w:jc w:val="both"/>
        <w:textAlignment w:val="baseline"/>
        <w:rPr>
          <w:rFonts w:ascii="GHEA Grapalat" w:eastAsiaTheme="minorEastAsia" w:hAnsi="GHEA Grapalat" w:cs="Times New Roman"/>
          <w:b/>
          <w:lang w:val="af-ZA"/>
        </w:rPr>
      </w:pPr>
      <w:r w:rsidRPr="00B64AD6">
        <w:rPr>
          <w:rFonts w:ascii="GHEA Grapalat" w:eastAsiaTheme="minorEastAsia" w:hAnsi="GHEA Grapalat" w:cs="Times New Roman"/>
          <w:b/>
        </w:rPr>
        <w:lastRenderedPageBreak/>
        <w:t>ՈԼՈՐՏԱՅԻՆ</w:t>
      </w:r>
      <w:r w:rsidRPr="00B64AD6">
        <w:rPr>
          <w:rFonts w:ascii="GHEA Grapalat" w:eastAsiaTheme="minorEastAsia" w:hAnsi="GHEA Grapalat" w:cs="Times New Roman"/>
          <w:b/>
          <w:lang w:val="af-ZA"/>
        </w:rPr>
        <w:t xml:space="preserve"> </w:t>
      </w:r>
      <w:r w:rsidRPr="00B64AD6">
        <w:rPr>
          <w:rFonts w:ascii="GHEA Grapalat" w:eastAsiaTheme="minorEastAsia" w:hAnsi="GHEA Grapalat" w:cs="Times New Roman"/>
          <w:b/>
        </w:rPr>
        <w:t>ԾԱԽՍԱՅԻՆ</w:t>
      </w:r>
      <w:r w:rsidRPr="00B64AD6">
        <w:rPr>
          <w:rFonts w:ascii="GHEA Grapalat" w:eastAsiaTheme="minorEastAsia" w:hAnsi="GHEA Grapalat" w:cs="Times New Roman"/>
          <w:b/>
          <w:lang w:val="af-ZA"/>
        </w:rPr>
        <w:t xml:space="preserve"> </w:t>
      </w:r>
      <w:r w:rsidRPr="00B64AD6">
        <w:rPr>
          <w:rFonts w:ascii="GHEA Grapalat" w:eastAsiaTheme="minorEastAsia" w:hAnsi="GHEA Grapalat" w:cs="Times New Roman"/>
          <w:b/>
        </w:rPr>
        <w:t>ԾՐԱԳՐԵՐԸ</w:t>
      </w:r>
      <w:r w:rsidRPr="00B64AD6">
        <w:rPr>
          <w:rFonts w:ascii="GHEA Grapalat" w:eastAsiaTheme="minorEastAsia" w:hAnsi="GHEA Grapalat" w:cs="Times New Roman"/>
          <w:b/>
          <w:lang w:val="af-ZA"/>
        </w:rPr>
        <w:t xml:space="preserve"> </w:t>
      </w:r>
      <w:r w:rsidRPr="00B64AD6">
        <w:rPr>
          <w:rFonts w:ascii="GHEA Grapalat" w:eastAsiaTheme="minorEastAsia" w:hAnsi="GHEA Grapalat" w:cs="Times New Roman"/>
          <w:b/>
        </w:rPr>
        <w:t>ԵՎ</w:t>
      </w:r>
      <w:r w:rsidRPr="00B64AD6">
        <w:rPr>
          <w:rFonts w:ascii="GHEA Grapalat" w:eastAsiaTheme="minorEastAsia" w:hAnsi="GHEA Grapalat" w:cs="Times New Roman"/>
          <w:b/>
          <w:lang w:val="af-ZA"/>
        </w:rPr>
        <w:t xml:space="preserve"> </w:t>
      </w:r>
      <w:r w:rsidRPr="00B64AD6">
        <w:rPr>
          <w:rFonts w:ascii="GHEA Grapalat" w:eastAsiaTheme="minorEastAsia" w:hAnsi="GHEA Grapalat" w:cs="Times New Roman"/>
          <w:b/>
        </w:rPr>
        <w:t>ԾԱԽՍԱՅԻՆ</w:t>
      </w:r>
      <w:r w:rsidRPr="00B64AD6">
        <w:rPr>
          <w:rFonts w:ascii="GHEA Grapalat" w:eastAsiaTheme="minorEastAsia" w:hAnsi="GHEA Grapalat" w:cs="Times New Roman"/>
          <w:b/>
          <w:lang w:val="af-ZA"/>
        </w:rPr>
        <w:t xml:space="preserve"> </w:t>
      </w:r>
      <w:r w:rsidRPr="00B64AD6">
        <w:rPr>
          <w:rFonts w:ascii="GHEA Grapalat" w:eastAsiaTheme="minorEastAsia" w:hAnsi="GHEA Grapalat" w:cs="Times New Roman"/>
          <w:b/>
        </w:rPr>
        <w:t>ԳԵՐԱԿԱՅՈՒԹՅՈՒՆՆԵՐԸ</w:t>
      </w:r>
      <w:r w:rsidRPr="00B64AD6">
        <w:rPr>
          <w:rFonts w:ascii="GHEA Grapalat" w:eastAsiaTheme="minorEastAsia" w:hAnsi="GHEA Grapalat" w:cs="Times New Roman"/>
          <w:b/>
          <w:lang w:val="af-ZA"/>
        </w:rPr>
        <w:t xml:space="preserve"> </w:t>
      </w:r>
    </w:p>
    <w:p w14:paraId="52A40091" w14:textId="77777777" w:rsidR="00EA16F4" w:rsidRPr="00B64AD6" w:rsidRDefault="00EA16F4" w:rsidP="00EA16F4">
      <w:pPr>
        <w:ind w:firstLine="600"/>
        <w:contextualSpacing/>
        <w:jc w:val="both"/>
        <w:rPr>
          <w:rFonts w:ascii="GHEA Grapalat" w:eastAsia="MS Mincho" w:hAnsi="GHEA Grapalat" w:cs="MS Mincho"/>
          <w:lang w:val="fr-FR"/>
        </w:rPr>
      </w:pPr>
      <w:r w:rsidRPr="00B64AD6">
        <w:rPr>
          <w:rFonts w:ascii="GHEA Grapalat" w:hAnsi="GHEA Grapalat" w:cs="Sylfaen"/>
          <w:lang w:val="fr-FR"/>
        </w:rPr>
        <w:t xml:space="preserve">ՀՀ </w:t>
      </w:r>
      <w:proofErr w:type="spellStart"/>
      <w:r w:rsidRPr="00B64AD6">
        <w:rPr>
          <w:rFonts w:ascii="GHEA Grapalat" w:hAnsi="GHEA Grapalat" w:cs="Sylfaen"/>
          <w:lang w:val="fr-FR"/>
        </w:rPr>
        <w:t>պետական</w:t>
      </w:r>
      <w:proofErr w:type="spellEnd"/>
      <w:r w:rsidRPr="00B64AD6">
        <w:rPr>
          <w:rFonts w:ascii="GHEA Grapalat" w:hAnsi="GHEA Grapalat" w:cs="Sylfaen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lang w:val="fr-FR"/>
        </w:rPr>
        <w:t>բյուջե</w:t>
      </w:r>
      <w:proofErr w:type="spellEnd"/>
      <w:r w:rsidRPr="00B64AD6">
        <w:rPr>
          <w:rFonts w:ascii="GHEA Grapalat" w:hAnsi="GHEA Grapalat" w:cs="Sylfaen"/>
          <w:lang w:val="hy-AM"/>
        </w:rPr>
        <w:t>ում գոյություն ունեցող ծախսային պարտավորություններն են՝ ըստ առաջնահերթության</w:t>
      </w:r>
      <w:r w:rsidRPr="00B64AD6">
        <w:rPr>
          <w:rFonts w:ascii="Cambria Math" w:eastAsia="MS Mincho" w:hAnsi="Cambria Math" w:cs="Cambria Math"/>
          <w:lang w:val="hy-AM"/>
        </w:rPr>
        <w:t>․</w:t>
      </w:r>
    </w:p>
    <w:p w14:paraId="78B69A6E" w14:textId="77777777" w:rsidR="00EA16F4" w:rsidRPr="00B64AD6" w:rsidRDefault="00EA16F4" w:rsidP="00064DA9">
      <w:pPr>
        <w:pStyle w:val="ListParagraph"/>
        <w:numPr>
          <w:ilvl w:val="0"/>
          <w:numId w:val="25"/>
        </w:numPr>
        <w:spacing w:line="276" w:lineRule="auto"/>
        <w:jc w:val="both"/>
        <w:rPr>
          <w:rFonts w:ascii="GHEA Grapalat" w:hAnsi="GHEA Grapalat" w:cs="Sylfaen"/>
          <w:b/>
          <w:sz w:val="22"/>
          <w:szCs w:val="22"/>
          <w:u w:val="single"/>
          <w:lang w:val="fr-FR"/>
        </w:rPr>
      </w:pPr>
      <w:proofErr w:type="spellStart"/>
      <w:r w:rsidRPr="00B64AD6">
        <w:rPr>
          <w:rFonts w:ascii="GHEA Grapalat" w:hAnsi="GHEA Grapalat" w:cs="Sylfaen"/>
          <w:b/>
          <w:sz w:val="22"/>
          <w:szCs w:val="22"/>
          <w:u w:val="single"/>
          <w:lang w:val="fr-FR"/>
        </w:rPr>
        <w:t>Սփյուռքի</w:t>
      </w:r>
      <w:proofErr w:type="spellEnd"/>
      <w:r w:rsidRPr="00B64AD6">
        <w:rPr>
          <w:rFonts w:ascii="GHEA Grapalat" w:hAnsi="GHEA Grapalat" w:cs="Sylfaen"/>
          <w:b/>
          <w:sz w:val="22"/>
          <w:szCs w:val="22"/>
          <w:u w:val="single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b/>
          <w:sz w:val="22"/>
          <w:szCs w:val="22"/>
          <w:u w:val="single"/>
          <w:lang w:val="fr-FR"/>
        </w:rPr>
        <w:t>հետ</w:t>
      </w:r>
      <w:proofErr w:type="spellEnd"/>
      <w:r w:rsidRPr="00B64AD6">
        <w:rPr>
          <w:rFonts w:ascii="GHEA Grapalat" w:hAnsi="GHEA Grapalat" w:cs="Sylfaen"/>
          <w:b/>
          <w:sz w:val="22"/>
          <w:szCs w:val="22"/>
          <w:u w:val="single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b/>
          <w:sz w:val="22"/>
          <w:szCs w:val="22"/>
          <w:u w:val="single"/>
          <w:lang w:val="fr-FR"/>
        </w:rPr>
        <w:t>համագործակցության</w:t>
      </w:r>
      <w:proofErr w:type="spellEnd"/>
      <w:r w:rsidRPr="00B64AD6">
        <w:rPr>
          <w:rFonts w:ascii="GHEA Grapalat" w:hAnsi="GHEA Grapalat" w:cs="Sylfaen"/>
          <w:b/>
          <w:sz w:val="22"/>
          <w:szCs w:val="22"/>
          <w:u w:val="single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b/>
          <w:sz w:val="22"/>
          <w:szCs w:val="22"/>
          <w:u w:val="single"/>
          <w:lang w:val="fr-FR"/>
        </w:rPr>
        <w:t>շրջանակներում</w:t>
      </w:r>
      <w:proofErr w:type="spellEnd"/>
      <w:r w:rsidRPr="00B64AD6">
        <w:rPr>
          <w:rFonts w:ascii="GHEA Grapalat" w:hAnsi="GHEA Grapalat" w:cs="Sylfaen"/>
          <w:b/>
          <w:sz w:val="22"/>
          <w:szCs w:val="22"/>
          <w:u w:val="single"/>
          <w:lang w:val="fr-FR"/>
        </w:rPr>
        <w:t xml:space="preserve"> </w:t>
      </w:r>
    </w:p>
    <w:p w14:paraId="104F7369" w14:textId="77777777" w:rsidR="00EA16F4" w:rsidRPr="00B64AD6" w:rsidRDefault="00EA16F4" w:rsidP="00064DA9">
      <w:pPr>
        <w:pStyle w:val="ListParagraph"/>
        <w:numPr>
          <w:ilvl w:val="0"/>
          <w:numId w:val="26"/>
        </w:numPr>
        <w:spacing w:line="276" w:lineRule="auto"/>
        <w:jc w:val="both"/>
        <w:rPr>
          <w:rFonts w:ascii="GHEA Grapalat" w:hAnsi="GHEA Grapalat" w:cs="Sylfaen"/>
          <w:sz w:val="22"/>
          <w:szCs w:val="22"/>
          <w:lang w:val="fr-FR"/>
        </w:rPr>
      </w:pPr>
      <w:proofErr w:type="spellStart"/>
      <w:r w:rsidRPr="00B64AD6">
        <w:rPr>
          <w:rFonts w:ascii="GHEA Grapalat" w:hAnsi="GHEA Grapalat" w:cs="Sylfaen"/>
          <w:sz w:val="22"/>
          <w:szCs w:val="22"/>
          <w:lang w:val="fr-FR"/>
        </w:rPr>
        <w:t>Սփյուռքի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  <w:lang w:val="fr-FR"/>
        </w:rPr>
        <w:t>կրթօջախների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  <w:lang w:val="fr-FR"/>
        </w:rPr>
        <w:t>ուսուցիչների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  <w:lang w:val="fr-FR"/>
        </w:rPr>
        <w:t>վերապատրաստում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>,</w:t>
      </w:r>
    </w:p>
    <w:p w14:paraId="530B49F3" w14:textId="77777777" w:rsidR="00EA16F4" w:rsidRPr="00B64AD6" w:rsidRDefault="00EA16F4" w:rsidP="00064DA9">
      <w:pPr>
        <w:pStyle w:val="ListParagraph"/>
        <w:numPr>
          <w:ilvl w:val="0"/>
          <w:numId w:val="26"/>
        </w:numPr>
        <w:spacing w:line="276" w:lineRule="auto"/>
        <w:ind w:left="965"/>
        <w:jc w:val="both"/>
        <w:rPr>
          <w:rFonts w:ascii="GHEA Grapalat" w:hAnsi="GHEA Grapalat"/>
          <w:sz w:val="22"/>
          <w:szCs w:val="22"/>
          <w:lang w:val="fr-FR"/>
        </w:rPr>
      </w:pPr>
      <w:proofErr w:type="spellStart"/>
      <w:r w:rsidRPr="00B64AD6">
        <w:rPr>
          <w:rFonts w:ascii="GHEA Grapalat" w:hAnsi="GHEA Grapalat" w:cs="Sylfaen"/>
          <w:sz w:val="22"/>
          <w:szCs w:val="22"/>
          <w:lang w:val="fr-FR"/>
        </w:rPr>
        <w:t>Օտարերկրյա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  <w:lang w:val="fr-FR"/>
        </w:rPr>
        <w:t>պետություններում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  <w:lang w:val="fr-FR"/>
        </w:rPr>
        <w:t>հայերենի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և </w:t>
      </w:r>
      <w:proofErr w:type="spellStart"/>
      <w:r w:rsidRPr="00B64AD6">
        <w:rPr>
          <w:rFonts w:ascii="GHEA Grapalat" w:hAnsi="GHEA Grapalat" w:cs="Sylfaen"/>
          <w:sz w:val="22"/>
          <w:szCs w:val="22"/>
          <w:lang w:val="fr-FR"/>
        </w:rPr>
        <w:t>հայագիտական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  <w:lang w:val="fr-FR"/>
        </w:rPr>
        <w:t>առարկաների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  <w:lang w:val="fr-FR"/>
        </w:rPr>
        <w:t>դասավանդում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, </w:t>
      </w:r>
      <w:proofErr w:type="spellStart"/>
      <w:r w:rsidRPr="00B64AD6">
        <w:rPr>
          <w:rFonts w:ascii="GHEA Grapalat" w:hAnsi="GHEA Grapalat" w:cs="Sylfaen"/>
          <w:sz w:val="22"/>
          <w:szCs w:val="22"/>
          <w:lang w:val="fr-FR"/>
        </w:rPr>
        <w:t>հետազոտական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  <w:lang w:val="fr-FR"/>
        </w:rPr>
        <w:t>աշխատանքին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  <w:lang w:val="fr-FR"/>
        </w:rPr>
        <w:t>աջակցություն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, </w:t>
      </w:r>
    </w:p>
    <w:p w14:paraId="7320E211" w14:textId="77777777" w:rsidR="00EA16F4" w:rsidRPr="00B64AD6" w:rsidRDefault="00EA16F4" w:rsidP="00064DA9">
      <w:pPr>
        <w:pStyle w:val="ListParagraph"/>
        <w:numPr>
          <w:ilvl w:val="0"/>
          <w:numId w:val="26"/>
        </w:numPr>
        <w:spacing w:line="276" w:lineRule="auto"/>
        <w:jc w:val="both"/>
        <w:rPr>
          <w:rFonts w:ascii="GHEA Grapalat" w:hAnsi="GHEA Grapalat"/>
          <w:sz w:val="22"/>
          <w:szCs w:val="22"/>
          <w:lang w:val="fr-FR"/>
        </w:rPr>
      </w:pPr>
      <w:proofErr w:type="spellStart"/>
      <w:r w:rsidRPr="00B64AD6">
        <w:rPr>
          <w:rFonts w:ascii="GHEA Grapalat" w:hAnsi="GHEA Grapalat"/>
          <w:sz w:val="22"/>
          <w:szCs w:val="22"/>
        </w:rPr>
        <w:t>Դասագրքերի</w:t>
      </w:r>
      <w:proofErr w:type="spellEnd"/>
      <w:r w:rsidRPr="00B64AD6">
        <w:rPr>
          <w:rFonts w:ascii="GHEA Grapalat" w:hAnsi="GHEA Grapalat"/>
          <w:sz w:val="22"/>
          <w:szCs w:val="22"/>
          <w:lang w:val="fr-FR"/>
        </w:rPr>
        <w:t xml:space="preserve"> </w:t>
      </w:r>
      <w:r w:rsidRPr="00B64AD6">
        <w:rPr>
          <w:rFonts w:ascii="GHEA Grapalat" w:hAnsi="GHEA Grapalat"/>
          <w:sz w:val="22"/>
          <w:szCs w:val="22"/>
        </w:rPr>
        <w:t>և</w:t>
      </w:r>
      <w:r w:rsidRPr="00B64AD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ուսումնաօժանդակ</w:t>
      </w:r>
      <w:proofErr w:type="spellEnd"/>
      <w:r w:rsidRPr="00B64AD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նյութերի</w:t>
      </w:r>
      <w:proofErr w:type="spellEnd"/>
      <w:r w:rsidRPr="00B64AD6">
        <w:rPr>
          <w:rFonts w:ascii="GHEA Grapalat" w:hAnsi="GHEA Grapalat"/>
          <w:sz w:val="22"/>
          <w:szCs w:val="22"/>
          <w:lang w:val="hy-AM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ձեռքբերում</w:t>
      </w:r>
      <w:proofErr w:type="spellEnd"/>
      <w:r w:rsidRPr="00B64AD6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B64AD6">
        <w:rPr>
          <w:rFonts w:ascii="GHEA Grapalat" w:hAnsi="GHEA Grapalat"/>
          <w:sz w:val="22"/>
          <w:szCs w:val="22"/>
        </w:rPr>
        <w:t>մշակում</w:t>
      </w:r>
      <w:proofErr w:type="spellEnd"/>
      <w:r w:rsidRPr="00B64AD6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B64AD6">
        <w:rPr>
          <w:rFonts w:ascii="GHEA Grapalat" w:hAnsi="GHEA Grapalat"/>
          <w:sz w:val="22"/>
          <w:szCs w:val="22"/>
        </w:rPr>
        <w:t>տրամադրում</w:t>
      </w:r>
      <w:proofErr w:type="spellEnd"/>
      <w:r w:rsidRPr="00B64AD6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B64AD6">
        <w:rPr>
          <w:rFonts w:ascii="GHEA Grapalat" w:hAnsi="GHEA Grapalat"/>
          <w:sz w:val="22"/>
          <w:szCs w:val="22"/>
        </w:rPr>
        <w:t>առաքում</w:t>
      </w:r>
      <w:proofErr w:type="spellEnd"/>
    </w:p>
    <w:p w14:paraId="4F8D8A81" w14:textId="77777777" w:rsidR="00EA16F4" w:rsidRPr="00B64AD6" w:rsidRDefault="00EA16F4" w:rsidP="00064DA9">
      <w:pPr>
        <w:pStyle w:val="ListParagraph"/>
        <w:numPr>
          <w:ilvl w:val="0"/>
          <w:numId w:val="26"/>
        </w:numPr>
        <w:spacing w:line="276" w:lineRule="auto"/>
        <w:ind w:left="965"/>
        <w:jc w:val="both"/>
        <w:rPr>
          <w:rFonts w:ascii="GHEA Grapalat" w:hAnsi="GHEA Grapalat"/>
          <w:sz w:val="22"/>
          <w:szCs w:val="22"/>
          <w:lang w:val="hy-AM"/>
        </w:rPr>
      </w:pPr>
      <w:r w:rsidRPr="00B64AD6">
        <w:rPr>
          <w:rFonts w:ascii="GHEA Grapalat" w:hAnsi="GHEA Grapalat"/>
          <w:sz w:val="22"/>
          <w:szCs w:val="22"/>
          <w:lang w:val="hy-AM"/>
        </w:rPr>
        <w:t>Համահայկական կրթական խորհրդաժողով,</w:t>
      </w:r>
    </w:p>
    <w:p w14:paraId="04075919" w14:textId="77777777" w:rsidR="00EA16F4" w:rsidRPr="00B64AD6" w:rsidRDefault="00EA16F4" w:rsidP="00064DA9">
      <w:pPr>
        <w:pStyle w:val="ListParagraph"/>
        <w:numPr>
          <w:ilvl w:val="0"/>
          <w:numId w:val="26"/>
        </w:numPr>
        <w:spacing w:line="276" w:lineRule="auto"/>
        <w:ind w:left="965"/>
        <w:jc w:val="both"/>
        <w:rPr>
          <w:rFonts w:ascii="GHEA Grapalat" w:hAnsi="GHEA Grapalat" w:cs="Sylfaen"/>
          <w:sz w:val="22"/>
          <w:szCs w:val="22"/>
          <w:lang w:val="fr-FR"/>
        </w:rPr>
      </w:pPr>
      <w:r w:rsidRPr="00B64AD6">
        <w:rPr>
          <w:rFonts w:ascii="GHEA Grapalat" w:hAnsi="GHEA Grapalat"/>
          <w:sz w:val="22"/>
          <w:szCs w:val="22"/>
          <w:lang w:val="hy-AM"/>
        </w:rPr>
        <w:t xml:space="preserve">Սփյուռքի </w:t>
      </w:r>
      <w:proofErr w:type="spellStart"/>
      <w:r w:rsidRPr="00B64AD6">
        <w:rPr>
          <w:rFonts w:ascii="GHEA Grapalat" w:hAnsi="GHEA Grapalat" w:cs="Sylfaen"/>
          <w:sz w:val="22"/>
          <w:szCs w:val="22"/>
          <w:lang w:val="fr-FR"/>
        </w:rPr>
        <w:t>կրթօջախների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  <w:lang w:val="fr-FR"/>
        </w:rPr>
        <w:t>տվյալների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  <w:lang w:val="fr-FR"/>
        </w:rPr>
        <w:t>էլեկտրոնային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  <w:lang w:val="fr-FR"/>
        </w:rPr>
        <w:t>բազայի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  <w:lang w:val="fr-FR"/>
        </w:rPr>
        <w:t>ստեղծում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>,</w:t>
      </w:r>
    </w:p>
    <w:p w14:paraId="28F1CC94" w14:textId="77777777" w:rsidR="00EA16F4" w:rsidRPr="00B64AD6" w:rsidRDefault="00EA16F4" w:rsidP="00064DA9">
      <w:pPr>
        <w:pStyle w:val="ListParagraph"/>
        <w:numPr>
          <w:ilvl w:val="0"/>
          <w:numId w:val="26"/>
        </w:numPr>
        <w:spacing w:line="276" w:lineRule="auto"/>
        <w:jc w:val="both"/>
        <w:rPr>
          <w:rFonts w:ascii="GHEA Grapalat" w:hAnsi="GHEA Grapalat"/>
          <w:sz w:val="22"/>
          <w:szCs w:val="22"/>
          <w:lang w:val="fr-FR"/>
        </w:rPr>
      </w:pPr>
      <w:proofErr w:type="spellStart"/>
      <w:r w:rsidRPr="00B64AD6">
        <w:rPr>
          <w:rFonts w:ascii="GHEA Grapalat" w:hAnsi="GHEA Grapalat" w:cs="Sylfaen"/>
          <w:sz w:val="22"/>
          <w:szCs w:val="22"/>
          <w:lang w:val="fr-FR"/>
        </w:rPr>
        <w:t>Միգրանտ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  <w:lang w:val="fr-FR"/>
        </w:rPr>
        <w:t>ընտանիքների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  <w:lang w:val="fr-FR"/>
        </w:rPr>
        <w:t>դպրոցահասակ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  <w:lang w:val="fr-FR"/>
        </w:rPr>
        <w:t>երեխաների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  <w:lang w:val="fr-FR"/>
        </w:rPr>
        <w:t>հայերենի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  <w:lang w:val="fr-FR"/>
        </w:rPr>
        <w:t>բարելավում</w:t>
      </w:r>
      <w:proofErr w:type="spellEnd"/>
    </w:p>
    <w:p w14:paraId="5F4221F4" w14:textId="77777777" w:rsidR="00EA16F4" w:rsidRPr="00B64AD6" w:rsidRDefault="00EA16F4" w:rsidP="00064DA9">
      <w:pPr>
        <w:pStyle w:val="ListParagraph"/>
        <w:numPr>
          <w:ilvl w:val="0"/>
          <w:numId w:val="26"/>
        </w:numPr>
        <w:spacing w:line="276" w:lineRule="auto"/>
        <w:jc w:val="both"/>
        <w:rPr>
          <w:rFonts w:ascii="GHEA Grapalat" w:hAnsi="GHEA Grapalat"/>
          <w:sz w:val="22"/>
          <w:szCs w:val="22"/>
        </w:rPr>
      </w:pPr>
      <w:proofErr w:type="spellStart"/>
      <w:r w:rsidRPr="00B64AD6">
        <w:rPr>
          <w:rFonts w:ascii="GHEA Grapalat" w:hAnsi="GHEA Grapalat"/>
          <w:sz w:val="22"/>
          <w:szCs w:val="22"/>
        </w:rPr>
        <w:t>Կրթամշակութային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աջակցություն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սփյուռքի</w:t>
      </w:r>
      <w:proofErr w:type="spellEnd"/>
      <w:r w:rsidRPr="00B64AD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համայնքներին</w:t>
      </w:r>
      <w:proofErr w:type="spellEnd"/>
      <w:r w:rsidRPr="00B64AD6">
        <w:rPr>
          <w:rFonts w:ascii="GHEA Grapalat" w:hAnsi="GHEA Grapalat"/>
          <w:sz w:val="22"/>
          <w:szCs w:val="22"/>
        </w:rPr>
        <w:t>:</w:t>
      </w:r>
    </w:p>
    <w:p w14:paraId="071D85D4" w14:textId="77777777" w:rsidR="00EA16F4" w:rsidRPr="00B64AD6" w:rsidRDefault="00EA16F4" w:rsidP="00EA16F4">
      <w:pPr>
        <w:pStyle w:val="ListParagraph"/>
        <w:ind w:left="960"/>
        <w:jc w:val="both"/>
        <w:rPr>
          <w:rFonts w:ascii="GHEA Grapalat" w:hAnsi="GHEA Grapalat"/>
          <w:sz w:val="22"/>
          <w:szCs w:val="22"/>
        </w:rPr>
      </w:pPr>
    </w:p>
    <w:p w14:paraId="12A3D6FB" w14:textId="77777777" w:rsidR="00EA16F4" w:rsidRPr="00B64AD6" w:rsidRDefault="00EA16F4" w:rsidP="00064DA9">
      <w:pPr>
        <w:pStyle w:val="ListParagraph"/>
        <w:numPr>
          <w:ilvl w:val="0"/>
          <w:numId w:val="25"/>
        </w:numPr>
        <w:spacing w:line="276" w:lineRule="auto"/>
        <w:jc w:val="both"/>
        <w:rPr>
          <w:rFonts w:ascii="GHEA Grapalat" w:hAnsi="GHEA Grapalat" w:cs="Sylfaen"/>
          <w:b/>
          <w:sz w:val="22"/>
          <w:szCs w:val="22"/>
          <w:u w:val="single"/>
          <w:lang w:val="fr-FR"/>
        </w:rPr>
      </w:pPr>
      <w:proofErr w:type="spellStart"/>
      <w:r w:rsidRPr="00B64AD6">
        <w:rPr>
          <w:rFonts w:ascii="GHEA Grapalat" w:hAnsi="GHEA Grapalat" w:cs="Sylfaen"/>
          <w:b/>
          <w:sz w:val="22"/>
          <w:szCs w:val="22"/>
          <w:u w:val="single"/>
          <w:lang w:val="fr-FR"/>
        </w:rPr>
        <w:t>Մշակութային</w:t>
      </w:r>
      <w:proofErr w:type="spellEnd"/>
      <w:r w:rsidRPr="00B64AD6">
        <w:rPr>
          <w:rFonts w:ascii="GHEA Grapalat" w:hAnsi="GHEA Grapalat" w:cs="Sylfaen"/>
          <w:b/>
          <w:sz w:val="22"/>
          <w:szCs w:val="22"/>
          <w:u w:val="single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b/>
          <w:sz w:val="22"/>
          <w:szCs w:val="22"/>
          <w:u w:val="single"/>
          <w:lang w:val="fr-FR"/>
        </w:rPr>
        <w:t>միջազգային</w:t>
      </w:r>
      <w:proofErr w:type="spellEnd"/>
      <w:r w:rsidRPr="00B64AD6">
        <w:rPr>
          <w:rFonts w:ascii="GHEA Grapalat" w:hAnsi="GHEA Grapalat" w:cs="Sylfaen"/>
          <w:b/>
          <w:sz w:val="22"/>
          <w:szCs w:val="22"/>
          <w:u w:val="single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b/>
          <w:sz w:val="22"/>
          <w:szCs w:val="22"/>
          <w:u w:val="single"/>
          <w:lang w:val="fr-FR"/>
        </w:rPr>
        <w:t>համագործակցության</w:t>
      </w:r>
      <w:proofErr w:type="spellEnd"/>
      <w:r w:rsidRPr="00B64AD6">
        <w:rPr>
          <w:rFonts w:ascii="GHEA Grapalat" w:hAnsi="GHEA Grapalat" w:cs="Sylfaen"/>
          <w:b/>
          <w:sz w:val="22"/>
          <w:szCs w:val="22"/>
          <w:u w:val="single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b/>
          <w:sz w:val="22"/>
          <w:szCs w:val="22"/>
          <w:u w:val="single"/>
          <w:lang w:val="fr-FR"/>
        </w:rPr>
        <w:t>շրջանակներում</w:t>
      </w:r>
      <w:proofErr w:type="spellEnd"/>
      <w:r w:rsidRPr="00B64AD6">
        <w:rPr>
          <w:rFonts w:ascii="GHEA Grapalat" w:hAnsi="GHEA Grapalat" w:cs="Sylfaen"/>
          <w:b/>
          <w:sz w:val="22"/>
          <w:szCs w:val="22"/>
          <w:u w:val="single"/>
          <w:lang w:val="fr-FR"/>
        </w:rPr>
        <w:t xml:space="preserve"> </w:t>
      </w:r>
    </w:p>
    <w:p w14:paraId="327B212B" w14:textId="77777777" w:rsidR="00EA16F4" w:rsidRPr="00B64AD6" w:rsidRDefault="00EA16F4" w:rsidP="00064DA9">
      <w:pPr>
        <w:pStyle w:val="ListParagraph"/>
        <w:numPr>
          <w:ilvl w:val="0"/>
          <w:numId w:val="27"/>
        </w:numPr>
        <w:spacing w:line="276" w:lineRule="auto"/>
        <w:jc w:val="both"/>
        <w:rPr>
          <w:rFonts w:ascii="GHEA Grapalat" w:hAnsi="GHEA Grapalat"/>
          <w:sz w:val="22"/>
          <w:szCs w:val="22"/>
          <w:lang w:val="fr-FR"/>
        </w:rPr>
      </w:pPr>
      <w:proofErr w:type="spellStart"/>
      <w:r w:rsidRPr="00B64AD6">
        <w:rPr>
          <w:rFonts w:ascii="GHEA Grapalat" w:hAnsi="GHEA Grapalat" w:cs="Sylfaen"/>
          <w:sz w:val="22"/>
          <w:szCs w:val="22"/>
        </w:rPr>
        <w:t>մշակութային</w:t>
      </w:r>
      <w:proofErr w:type="spellEnd"/>
      <w:r w:rsidRPr="00B64AD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միջազգային</w:t>
      </w:r>
      <w:proofErr w:type="spellEnd"/>
      <w:r w:rsidRPr="00B64AD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համագործակցության</w:t>
      </w:r>
      <w:proofErr w:type="spellEnd"/>
      <w:r w:rsidRPr="00B64AD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միջոցառումների</w:t>
      </w:r>
      <w:proofErr w:type="spellEnd"/>
      <w:r w:rsidRPr="00B64AD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/>
          <w:sz w:val="22"/>
          <w:szCs w:val="22"/>
        </w:rPr>
        <w:t>իրականացում</w:t>
      </w:r>
      <w:proofErr w:type="spellEnd"/>
      <w:r w:rsidRPr="00B64AD6">
        <w:rPr>
          <w:rFonts w:ascii="GHEA Grapalat" w:hAnsi="GHEA Grapalat"/>
          <w:sz w:val="22"/>
          <w:szCs w:val="22"/>
          <w:lang w:val="fr-FR"/>
        </w:rPr>
        <w:t>,</w:t>
      </w:r>
    </w:p>
    <w:p w14:paraId="38B43B20" w14:textId="77777777" w:rsidR="00EA16F4" w:rsidRPr="00B64AD6" w:rsidRDefault="00EA16F4" w:rsidP="00064DA9">
      <w:pPr>
        <w:pStyle w:val="ListParagraph"/>
        <w:numPr>
          <w:ilvl w:val="0"/>
          <w:numId w:val="27"/>
        </w:numPr>
        <w:spacing w:line="276" w:lineRule="auto"/>
        <w:jc w:val="both"/>
        <w:rPr>
          <w:rFonts w:ascii="GHEA Grapalat" w:hAnsi="GHEA Grapalat" w:cs="Sylfaen"/>
          <w:sz w:val="22"/>
          <w:szCs w:val="22"/>
        </w:rPr>
      </w:pPr>
      <w:proofErr w:type="spellStart"/>
      <w:r w:rsidRPr="00B64AD6">
        <w:rPr>
          <w:rFonts w:ascii="GHEA Grapalat" w:hAnsi="GHEA Grapalat" w:cs="Sylfaen"/>
          <w:sz w:val="22"/>
          <w:szCs w:val="22"/>
        </w:rPr>
        <w:t>միջազգային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կազմակերպություններին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</w:rPr>
        <w:t>անդամակցում</w:t>
      </w:r>
      <w:proofErr w:type="spellEnd"/>
      <w:r w:rsidRPr="00B64AD6">
        <w:rPr>
          <w:rFonts w:ascii="GHEA Grapalat" w:hAnsi="GHEA Grapalat" w:cs="Sylfaen"/>
          <w:sz w:val="22"/>
          <w:szCs w:val="22"/>
        </w:rPr>
        <w:t>,</w:t>
      </w:r>
    </w:p>
    <w:p w14:paraId="754CFF8E" w14:textId="77777777" w:rsidR="00EA16F4" w:rsidRPr="00B64AD6" w:rsidRDefault="00EA16F4" w:rsidP="00064DA9">
      <w:pPr>
        <w:pStyle w:val="ListParagraph"/>
        <w:numPr>
          <w:ilvl w:val="0"/>
          <w:numId w:val="27"/>
        </w:numPr>
        <w:spacing w:line="276" w:lineRule="auto"/>
        <w:jc w:val="both"/>
        <w:rPr>
          <w:rFonts w:ascii="GHEA Grapalat" w:hAnsi="GHEA Grapalat" w:cs="Sylfaen"/>
          <w:sz w:val="22"/>
          <w:szCs w:val="22"/>
          <w:lang w:val="fr-FR"/>
        </w:rPr>
      </w:pPr>
      <w:proofErr w:type="spellStart"/>
      <w:proofErr w:type="gramStart"/>
      <w:r w:rsidRPr="00B64AD6">
        <w:rPr>
          <w:rFonts w:ascii="GHEA Grapalat" w:hAnsi="GHEA Grapalat" w:cs="Sylfaen"/>
          <w:sz w:val="22"/>
          <w:szCs w:val="22"/>
          <w:lang w:val="fr-FR"/>
        </w:rPr>
        <w:t>աջակցություն</w:t>
      </w:r>
      <w:proofErr w:type="spellEnd"/>
      <w:proofErr w:type="gram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  <w:lang w:val="fr-FR"/>
        </w:rPr>
        <w:t>օտարերկրյա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  <w:lang w:val="fr-FR"/>
        </w:rPr>
        <w:t>պետություններում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  <w:lang w:val="fr-FR"/>
        </w:rPr>
        <w:t>հայալեզու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  <w:lang w:val="fr-FR"/>
        </w:rPr>
        <w:t>թատերական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64AD6">
        <w:rPr>
          <w:rFonts w:ascii="GHEA Grapalat" w:hAnsi="GHEA Grapalat" w:cs="Sylfaen"/>
          <w:sz w:val="22"/>
          <w:szCs w:val="22"/>
          <w:lang w:val="fr-FR"/>
        </w:rPr>
        <w:t>ներկայացումներին</w:t>
      </w:r>
      <w:proofErr w:type="spellEnd"/>
      <w:r w:rsidRPr="00B64AD6">
        <w:rPr>
          <w:rFonts w:ascii="GHEA Grapalat" w:hAnsi="GHEA Grapalat" w:cs="Sylfaen"/>
          <w:sz w:val="22"/>
          <w:szCs w:val="22"/>
          <w:lang w:val="fr-FR"/>
        </w:rPr>
        <w:t>:</w:t>
      </w:r>
    </w:p>
    <w:p w14:paraId="25F4EEFC" w14:textId="77777777" w:rsidR="00EA16F4" w:rsidRPr="00B64AD6" w:rsidRDefault="00EA16F4" w:rsidP="00EA16F4">
      <w:pPr>
        <w:spacing w:after="0"/>
        <w:contextualSpacing/>
        <w:jc w:val="both"/>
        <w:rPr>
          <w:rFonts w:ascii="GHEA Grapalat" w:hAnsi="GHEA Grapalat" w:cs="Sylfaen"/>
          <w:lang w:val="fr-FR"/>
        </w:rPr>
      </w:pPr>
    </w:p>
    <w:p w14:paraId="408111E3" w14:textId="77777777" w:rsidR="00EA16F4" w:rsidRPr="00B64AD6" w:rsidRDefault="00EA16F4" w:rsidP="00EA16F4">
      <w:pPr>
        <w:ind w:firstLine="360"/>
        <w:contextualSpacing/>
        <w:jc w:val="both"/>
        <w:rPr>
          <w:rFonts w:ascii="GHEA Grapalat" w:hAnsi="GHEA Grapalat"/>
          <w:lang w:val="hy-AM"/>
        </w:rPr>
      </w:pPr>
      <w:r w:rsidRPr="00B64AD6">
        <w:rPr>
          <w:rFonts w:ascii="GHEA Grapalat" w:hAnsi="GHEA Grapalat"/>
          <w:lang w:val="hy-AM"/>
        </w:rPr>
        <w:t xml:space="preserve">Կրթության, </w:t>
      </w:r>
      <w:r w:rsidRPr="00B64AD6">
        <w:rPr>
          <w:rFonts w:ascii="GHEA Grapalat" w:hAnsi="GHEA Grapalat" w:cs="Sylfaen"/>
          <w:lang w:val="hy-AM"/>
        </w:rPr>
        <w:t>մշակույթի</w:t>
      </w:r>
      <w:r w:rsidRPr="00B64AD6">
        <w:rPr>
          <w:rFonts w:ascii="GHEA Grapalat" w:hAnsi="GHEA Grapalat" w:cs="Sylfaen"/>
          <w:lang w:val="af-ZA"/>
        </w:rPr>
        <w:t xml:space="preserve">, </w:t>
      </w:r>
      <w:r w:rsidRPr="00B64AD6">
        <w:rPr>
          <w:rFonts w:ascii="GHEA Grapalat" w:hAnsi="GHEA Grapalat" w:cs="Sylfaen"/>
          <w:lang w:val="hy-AM"/>
        </w:rPr>
        <w:t>սպորտի</w:t>
      </w:r>
      <w:r w:rsidRPr="00B64AD6">
        <w:rPr>
          <w:rFonts w:ascii="GHEA Grapalat" w:hAnsi="GHEA Grapalat" w:cs="Sylfaen"/>
          <w:lang w:val="af-ZA"/>
        </w:rPr>
        <w:t xml:space="preserve"> </w:t>
      </w:r>
      <w:r w:rsidRPr="00B64AD6">
        <w:rPr>
          <w:rFonts w:ascii="GHEA Grapalat" w:hAnsi="GHEA Grapalat" w:cs="Sylfaen"/>
          <w:lang w:val="hy-AM"/>
        </w:rPr>
        <w:t>և</w:t>
      </w:r>
      <w:r w:rsidRPr="00B64AD6">
        <w:rPr>
          <w:rFonts w:ascii="GHEA Grapalat" w:hAnsi="GHEA Grapalat" w:cs="Sylfaen"/>
          <w:lang w:val="af-ZA"/>
        </w:rPr>
        <w:t xml:space="preserve"> </w:t>
      </w:r>
      <w:r w:rsidRPr="00B64AD6">
        <w:rPr>
          <w:rFonts w:ascii="GHEA Grapalat" w:hAnsi="GHEA Grapalat" w:cs="Sylfaen"/>
          <w:lang w:val="hy-AM"/>
        </w:rPr>
        <w:t>երիտասարդության</w:t>
      </w:r>
      <w:r w:rsidRPr="00B64AD6">
        <w:rPr>
          <w:rFonts w:ascii="GHEA Grapalat" w:hAnsi="GHEA Grapalat" w:cs="Sylfaen"/>
          <w:lang w:val="af-ZA"/>
        </w:rPr>
        <w:t xml:space="preserve"> </w:t>
      </w:r>
      <w:r w:rsidRPr="00B64AD6">
        <w:rPr>
          <w:rFonts w:ascii="GHEA Grapalat" w:hAnsi="GHEA Grapalat" w:cs="Sylfaen"/>
          <w:lang w:val="hy-AM"/>
        </w:rPr>
        <w:t>բնագավառներում</w:t>
      </w:r>
      <w:r w:rsidRPr="00B64AD6">
        <w:rPr>
          <w:rFonts w:ascii="GHEA Grapalat" w:hAnsi="GHEA Grapalat"/>
          <w:lang w:val="af-ZA"/>
        </w:rPr>
        <w:t xml:space="preserve"> </w:t>
      </w:r>
      <w:r w:rsidRPr="00B64AD6">
        <w:rPr>
          <w:rFonts w:ascii="GHEA Grapalat" w:hAnsi="GHEA Grapalat"/>
          <w:lang w:val="hy-AM"/>
        </w:rPr>
        <w:t>միջազգային և սփյուռքի հետ համագործակցության զարգացման</w:t>
      </w:r>
      <w:r w:rsidRPr="00B64AD6">
        <w:rPr>
          <w:rFonts w:ascii="GHEA Grapalat" w:hAnsi="GHEA Grapalat"/>
          <w:lang w:val="af-ZA"/>
        </w:rPr>
        <w:t xml:space="preserve"> </w:t>
      </w:r>
      <w:r w:rsidRPr="00B64AD6">
        <w:rPr>
          <w:rFonts w:ascii="GHEA Grapalat" w:hAnsi="GHEA Grapalat"/>
          <w:lang w:val="hy-AM"/>
        </w:rPr>
        <w:t>ծրագրի</w:t>
      </w:r>
      <w:r w:rsidRPr="00B64AD6">
        <w:rPr>
          <w:rFonts w:ascii="GHEA Grapalat" w:hAnsi="GHEA Grapalat"/>
          <w:lang w:val="af-ZA"/>
        </w:rPr>
        <w:t xml:space="preserve"> </w:t>
      </w:r>
      <w:r w:rsidRPr="00B64AD6">
        <w:rPr>
          <w:rFonts w:ascii="GHEA Grapalat" w:hAnsi="GHEA Grapalat"/>
          <w:lang w:val="hy-AM"/>
        </w:rPr>
        <w:t>իրականացման</w:t>
      </w:r>
      <w:r w:rsidRPr="00B64AD6">
        <w:rPr>
          <w:rFonts w:ascii="GHEA Grapalat" w:hAnsi="GHEA Grapalat"/>
          <w:lang w:val="af-ZA"/>
        </w:rPr>
        <w:t xml:space="preserve"> </w:t>
      </w:r>
      <w:r w:rsidRPr="00B64AD6">
        <w:rPr>
          <w:rFonts w:ascii="GHEA Grapalat" w:hAnsi="GHEA Grapalat"/>
          <w:lang w:val="hy-AM"/>
        </w:rPr>
        <w:t>մասով սահմանվում են հետևյալ հիմնական ծախսային ուղղությունները</w:t>
      </w:r>
      <w:r w:rsidRPr="00B64AD6">
        <w:rPr>
          <w:rFonts w:ascii="Cambria Math" w:hAnsi="Cambria Math" w:cs="Cambria Math"/>
          <w:lang w:val="hy-AM"/>
        </w:rPr>
        <w:t>․</w:t>
      </w:r>
    </w:p>
    <w:p w14:paraId="32981139" w14:textId="77777777" w:rsidR="00EA16F4" w:rsidRPr="00B64AD6" w:rsidRDefault="00EA16F4" w:rsidP="00064DA9">
      <w:pPr>
        <w:pStyle w:val="ListParagraph"/>
        <w:numPr>
          <w:ilvl w:val="0"/>
          <w:numId w:val="24"/>
        </w:numPr>
        <w:spacing w:after="200"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B64AD6">
        <w:rPr>
          <w:rFonts w:ascii="GHEA Grapalat" w:hAnsi="GHEA Grapalat"/>
          <w:sz w:val="22"/>
          <w:szCs w:val="22"/>
          <w:lang w:val="hy-AM"/>
        </w:rPr>
        <w:t>սփյուռքում կրթական գործի բարելավում,</w:t>
      </w:r>
    </w:p>
    <w:p w14:paraId="0ED996CB" w14:textId="77777777" w:rsidR="00EA16F4" w:rsidRPr="00B64AD6" w:rsidRDefault="00EA16F4" w:rsidP="00064DA9">
      <w:pPr>
        <w:pStyle w:val="ListParagraph"/>
        <w:numPr>
          <w:ilvl w:val="0"/>
          <w:numId w:val="24"/>
        </w:numPr>
        <w:spacing w:after="200"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B64AD6">
        <w:rPr>
          <w:rFonts w:ascii="GHEA Grapalat" w:hAnsi="GHEA Grapalat"/>
          <w:sz w:val="22"/>
          <w:szCs w:val="22"/>
          <w:lang w:val="hy-AM"/>
        </w:rPr>
        <w:t>օտարերկրյա պետություններում հայերենի դասավանդում,</w:t>
      </w:r>
    </w:p>
    <w:p w14:paraId="4C7AB07A" w14:textId="77777777" w:rsidR="00EA16F4" w:rsidRPr="00B64AD6" w:rsidRDefault="00EA16F4" w:rsidP="00064DA9">
      <w:pPr>
        <w:pStyle w:val="ListParagraph"/>
        <w:numPr>
          <w:ilvl w:val="0"/>
          <w:numId w:val="24"/>
        </w:numPr>
        <w:spacing w:after="200"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B64AD6">
        <w:rPr>
          <w:rFonts w:ascii="GHEA Grapalat" w:hAnsi="GHEA Grapalat"/>
          <w:sz w:val="22"/>
          <w:szCs w:val="22"/>
          <w:lang w:val="hy-AM"/>
        </w:rPr>
        <w:t>անդամակցում միջազգային կազմակերպություններին,</w:t>
      </w:r>
    </w:p>
    <w:p w14:paraId="19D12425" w14:textId="77777777" w:rsidR="00EA16F4" w:rsidRPr="00B64AD6" w:rsidRDefault="00EA16F4" w:rsidP="00064DA9">
      <w:pPr>
        <w:pStyle w:val="ListParagraph"/>
        <w:numPr>
          <w:ilvl w:val="0"/>
          <w:numId w:val="24"/>
        </w:numPr>
        <w:spacing w:after="200"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B64AD6">
        <w:rPr>
          <w:rFonts w:ascii="GHEA Grapalat" w:hAnsi="GHEA Grapalat"/>
          <w:sz w:val="22"/>
          <w:szCs w:val="22"/>
          <w:lang w:val="hy-AM"/>
        </w:rPr>
        <w:t>թվայնացված տվյալների բազայի կառավարման համակարգերի ստեղծում և շահագործում:</w:t>
      </w:r>
    </w:p>
    <w:p w14:paraId="07646188" w14:textId="77777777" w:rsidR="00EA16F4" w:rsidRPr="00B64AD6" w:rsidRDefault="00EA16F4" w:rsidP="00EA16F4">
      <w:pPr>
        <w:contextualSpacing/>
        <w:jc w:val="both"/>
        <w:rPr>
          <w:rFonts w:ascii="GHEA Grapalat" w:hAnsi="GHEA Grapalat"/>
          <w:lang w:val="hy-AM"/>
        </w:rPr>
      </w:pPr>
      <w:r w:rsidRPr="00B64AD6">
        <w:rPr>
          <w:rFonts w:ascii="GHEA Grapalat" w:hAnsi="GHEA Grapalat"/>
          <w:lang w:val="hy-AM"/>
        </w:rPr>
        <w:tab/>
        <w:t>Ծախսային ուղղություններն ապահովում են ուսուցիչների մասնագիտական կարողությունների հզորացում և ուսումնական նյութերի առկայություն ու առարկաների բարելավում։ Այս տեսակետից առավել մեծ նշանակություն է տրվում սփյուռքահայ ուսուցիչների վերապատրաստմանը, դասագրքերի և այլ ուսումնական նյութերի, այդ թվում՝ էլեկտրոնային տրամադրման, տարածման, մշակման գործընթացներին, ինչպես նաև համահայկական կրթական խորհրդաժողովի անցկացմանը, օտարերկրյա համալսարանների հայերենի և այլ հայագիտական առարկաների դասավանդման ֆինանսավորման, գիտաժողովների կազմակերպման, հետազոտությունների անցկացման, ինչպես նաև թվայնացված տվյալների բազայի կառավարման համակարգերի ստեղծմանը և շահագործմանը (նոր նախաձեռնություն)։</w:t>
      </w:r>
    </w:p>
    <w:p w14:paraId="30FE59D3" w14:textId="77777777" w:rsidR="00EA16F4" w:rsidRPr="00B64AD6" w:rsidRDefault="00EA16F4" w:rsidP="00EA16F4">
      <w:pPr>
        <w:ind w:firstLine="360"/>
        <w:contextualSpacing/>
        <w:jc w:val="both"/>
        <w:rPr>
          <w:rFonts w:ascii="GHEA Grapalat" w:hAnsi="GHEA Grapalat"/>
          <w:lang w:val="hy-AM"/>
        </w:rPr>
      </w:pPr>
      <w:r w:rsidRPr="00B64AD6">
        <w:rPr>
          <w:rFonts w:ascii="GHEA Grapalat" w:hAnsi="GHEA Grapalat"/>
          <w:lang w:val="hy-AM"/>
        </w:rPr>
        <w:lastRenderedPageBreak/>
        <w:t>Մշակույթի ոլորտում երկկողմ և/կամ բազմակողմ համագործակցության ընդլայնում</w:t>
      </w:r>
      <w:r w:rsidRPr="00B64AD6">
        <w:rPr>
          <w:rFonts w:ascii="GHEA Grapalat" w:hAnsi="GHEA Grapalat" w:cs="GHEA Grapalat"/>
          <w:lang w:val="hy-AM"/>
        </w:rPr>
        <w:t>ն</w:t>
      </w:r>
      <w:r w:rsidRPr="00B64AD6">
        <w:rPr>
          <w:rFonts w:ascii="GHEA Grapalat" w:hAnsi="GHEA Grapalat"/>
          <w:lang w:val="hy-AM"/>
        </w:rPr>
        <w:t xml:space="preserve"> իրականացվում և կազմակերպվում է մշակույթի օրերի ձևաչափով, միջազգային հեղինակավոր փառատոներին, մրցույթներին, խորհրդաժողովներին հայ արվեստագետների, ոլորտի մասնագետների մասնակցության ապահովմամբ: Միջազգային համագործակցության ընդլայնումը դիտարկվում է նաև մշակութային նպատակաուղղված դիվանագիտության՝ արտաքին քաղաքականության օրակարգերի և թիրախավորված ծրագրերի իրականացմամբ:</w:t>
      </w:r>
    </w:p>
    <w:p w14:paraId="28C8CF11" w14:textId="77777777" w:rsidR="00EA16F4" w:rsidRPr="00B64AD6" w:rsidRDefault="00EA16F4" w:rsidP="00EA16F4">
      <w:pPr>
        <w:pStyle w:val="CommentText"/>
        <w:spacing w:line="276" w:lineRule="auto"/>
        <w:ind w:firstLine="567"/>
        <w:contextualSpacing/>
        <w:jc w:val="both"/>
        <w:rPr>
          <w:rFonts w:ascii="GHEA Grapalat" w:hAnsi="GHEA Grapalat" w:cs="Sylfaen"/>
          <w:iCs/>
          <w:kern w:val="16"/>
          <w:sz w:val="22"/>
          <w:szCs w:val="22"/>
          <w:lang w:val="hy-AM"/>
        </w:rPr>
      </w:pPr>
    </w:p>
    <w:p w14:paraId="3ABC89BB" w14:textId="77777777" w:rsidR="00EA16F4" w:rsidRPr="00B64AD6" w:rsidRDefault="00EA16F4" w:rsidP="00064DA9">
      <w:pPr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/>
        <w:ind w:left="720" w:hanging="862"/>
        <w:contextualSpacing/>
        <w:jc w:val="both"/>
        <w:textAlignment w:val="baseline"/>
        <w:rPr>
          <w:rFonts w:ascii="GHEA Grapalat" w:eastAsiaTheme="minorEastAsia" w:hAnsi="GHEA Grapalat" w:cs="Times New Roman"/>
          <w:b/>
        </w:rPr>
      </w:pPr>
      <w:r w:rsidRPr="00B64AD6">
        <w:rPr>
          <w:rFonts w:ascii="GHEA Grapalat" w:eastAsiaTheme="minorEastAsia" w:hAnsi="GHEA Grapalat" w:cs="Times New Roman"/>
          <w:b/>
        </w:rPr>
        <w:t xml:space="preserve">ՈԼՈՐՏԱՅԻՆ ԾԱԽՍԵՐԻ ԳՆԱՀԱՏԱԿԱՆԸ </w:t>
      </w:r>
    </w:p>
    <w:p w14:paraId="6DFC9A81" w14:textId="77777777" w:rsidR="00EA16F4" w:rsidRPr="00B64AD6" w:rsidRDefault="00EA16F4" w:rsidP="00EA16F4">
      <w:pPr>
        <w:overflowPunct w:val="0"/>
        <w:autoSpaceDE w:val="0"/>
        <w:autoSpaceDN w:val="0"/>
        <w:adjustRightInd w:val="0"/>
        <w:spacing w:after="220"/>
        <w:ind w:left="720"/>
        <w:contextualSpacing/>
        <w:jc w:val="both"/>
        <w:textAlignment w:val="baseline"/>
        <w:rPr>
          <w:rFonts w:ascii="GHEA Grapalat" w:eastAsiaTheme="minorEastAsia" w:hAnsi="GHEA Grapalat" w:cs="Times New Roman"/>
          <w:i/>
        </w:rPr>
      </w:pPr>
    </w:p>
    <w:p w14:paraId="0EC04353" w14:textId="77777777" w:rsidR="00EA16F4" w:rsidRPr="00B64AD6" w:rsidRDefault="00EA16F4" w:rsidP="00EA16F4">
      <w:pPr>
        <w:ind w:left="-360" w:firstLine="502"/>
        <w:jc w:val="both"/>
        <w:rPr>
          <w:rFonts w:ascii="GHEA Grapalat" w:hAnsi="GHEA Grapalat" w:cs="Sylfaen"/>
          <w:kern w:val="16"/>
          <w:lang w:val="hy-AM"/>
        </w:rPr>
      </w:pPr>
      <w:r w:rsidRPr="00B64AD6">
        <w:rPr>
          <w:rFonts w:ascii="GHEA Grapalat" w:hAnsi="GHEA Grapalat"/>
          <w:lang w:val="hy-AM"/>
        </w:rPr>
        <w:t xml:space="preserve">Կրթության, </w:t>
      </w:r>
      <w:r w:rsidRPr="00B64AD6">
        <w:rPr>
          <w:rFonts w:ascii="GHEA Grapalat" w:hAnsi="GHEA Grapalat" w:cs="Sylfaen"/>
          <w:lang w:val="hy-AM"/>
        </w:rPr>
        <w:t>մշակույթի</w:t>
      </w:r>
      <w:r w:rsidRPr="00B64AD6">
        <w:rPr>
          <w:rFonts w:ascii="GHEA Grapalat" w:hAnsi="GHEA Grapalat" w:cs="Sylfaen"/>
          <w:lang w:val="af-ZA"/>
        </w:rPr>
        <w:t xml:space="preserve">, </w:t>
      </w:r>
      <w:r w:rsidRPr="00B64AD6">
        <w:rPr>
          <w:rFonts w:ascii="GHEA Grapalat" w:hAnsi="GHEA Grapalat" w:cs="Sylfaen"/>
          <w:lang w:val="hy-AM"/>
        </w:rPr>
        <w:t>սպորտի</w:t>
      </w:r>
      <w:r w:rsidRPr="00B64AD6">
        <w:rPr>
          <w:rFonts w:ascii="GHEA Grapalat" w:hAnsi="GHEA Grapalat" w:cs="Sylfaen"/>
          <w:lang w:val="af-ZA"/>
        </w:rPr>
        <w:t xml:space="preserve"> </w:t>
      </w:r>
      <w:r w:rsidRPr="00B64AD6">
        <w:rPr>
          <w:rFonts w:ascii="GHEA Grapalat" w:hAnsi="GHEA Grapalat" w:cs="Sylfaen"/>
          <w:lang w:val="hy-AM"/>
        </w:rPr>
        <w:t>և</w:t>
      </w:r>
      <w:r w:rsidRPr="00B64AD6">
        <w:rPr>
          <w:rFonts w:ascii="GHEA Grapalat" w:hAnsi="GHEA Grapalat" w:cs="Sylfaen"/>
          <w:lang w:val="af-ZA"/>
        </w:rPr>
        <w:t xml:space="preserve"> </w:t>
      </w:r>
      <w:r w:rsidRPr="00B64AD6">
        <w:rPr>
          <w:rFonts w:ascii="GHEA Grapalat" w:hAnsi="GHEA Grapalat" w:cs="Sylfaen"/>
          <w:lang w:val="hy-AM"/>
        </w:rPr>
        <w:t>երիտասարդության</w:t>
      </w:r>
      <w:r w:rsidRPr="00B64AD6">
        <w:rPr>
          <w:rFonts w:ascii="GHEA Grapalat" w:hAnsi="GHEA Grapalat" w:cs="Sylfaen"/>
          <w:lang w:val="af-ZA"/>
        </w:rPr>
        <w:t xml:space="preserve"> </w:t>
      </w:r>
      <w:r w:rsidRPr="00B64AD6">
        <w:rPr>
          <w:rFonts w:ascii="GHEA Grapalat" w:hAnsi="GHEA Grapalat" w:cs="Sylfaen"/>
          <w:lang w:val="hy-AM"/>
        </w:rPr>
        <w:t>բնագավառներում</w:t>
      </w:r>
      <w:r w:rsidRPr="00B64AD6">
        <w:rPr>
          <w:rFonts w:ascii="GHEA Grapalat" w:hAnsi="GHEA Grapalat"/>
          <w:lang w:val="af-ZA"/>
        </w:rPr>
        <w:t xml:space="preserve"> </w:t>
      </w:r>
      <w:r w:rsidRPr="00B64AD6">
        <w:rPr>
          <w:rFonts w:ascii="GHEA Grapalat" w:hAnsi="GHEA Grapalat"/>
          <w:lang w:val="hy-AM"/>
        </w:rPr>
        <w:t>միջազգային և սփյուռքի հետ համագործակցության զարգացման</w:t>
      </w:r>
      <w:r w:rsidRPr="00B64AD6">
        <w:rPr>
          <w:rFonts w:ascii="GHEA Grapalat" w:hAnsi="GHEA Grapalat"/>
          <w:lang w:val="af-ZA"/>
        </w:rPr>
        <w:t xml:space="preserve"> </w:t>
      </w:r>
      <w:r w:rsidRPr="00B64AD6">
        <w:rPr>
          <w:rFonts w:ascii="GHEA Grapalat" w:hAnsi="GHEA Grapalat"/>
          <w:lang w:val="hy-AM"/>
        </w:rPr>
        <w:t>ծրագրի</w:t>
      </w:r>
      <w:r w:rsidRPr="00B64AD6">
        <w:rPr>
          <w:rFonts w:ascii="GHEA Grapalat" w:hAnsi="GHEA Grapalat"/>
          <w:lang w:val="af-ZA"/>
        </w:rPr>
        <w:t xml:space="preserve"> </w:t>
      </w:r>
      <w:r w:rsidRPr="00B64AD6">
        <w:rPr>
          <w:rFonts w:ascii="GHEA Grapalat" w:hAnsi="GHEA Grapalat"/>
          <w:lang w:val="hy-AM"/>
        </w:rPr>
        <w:t xml:space="preserve">շրջանակում </w:t>
      </w:r>
      <w:r w:rsidRPr="00B64AD6">
        <w:rPr>
          <w:rFonts w:ascii="GHEA Grapalat" w:hAnsi="GHEA Grapalat" w:cs="Sylfaen"/>
          <w:kern w:val="16"/>
          <w:lang w:val="hy-AM"/>
        </w:rPr>
        <w:t>ներկայացվող 202</w:t>
      </w:r>
      <w:r w:rsidRPr="00B64AD6">
        <w:rPr>
          <w:rFonts w:ascii="GHEA Grapalat" w:hAnsi="GHEA Grapalat" w:cs="Sylfaen"/>
          <w:kern w:val="16"/>
        </w:rPr>
        <w:t>7</w:t>
      </w:r>
      <w:r w:rsidRPr="00B64AD6">
        <w:rPr>
          <w:rFonts w:ascii="GHEA Grapalat" w:hAnsi="GHEA Grapalat" w:cs="Sylfaen"/>
          <w:kern w:val="16"/>
          <w:lang w:val="hy-AM"/>
        </w:rPr>
        <w:t>-202</w:t>
      </w:r>
      <w:r w:rsidRPr="00B64AD6">
        <w:rPr>
          <w:rFonts w:ascii="GHEA Grapalat" w:hAnsi="GHEA Grapalat" w:cs="Sylfaen"/>
          <w:kern w:val="16"/>
        </w:rPr>
        <w:t xml:space="preserve">9 </w:t>
      </w:r>
      <w:r w:rsidRPr="00B64AD6">
        <w:rPr>
          <w:rFonts w:ascii="GHEA Grapalat" w:hAnsi="GHEA Grapalat" w:cs="Sylfaen"/>
          <w:kern w:val="16"/>
          <w:lang w:val="hy-AM"/>
        </w:rPr>
        <w:t xml:space="preserve">թթ. ՄԺԾԾ-ում ընդգրկված ծախսային ծրագրերի ընդհանուր ծավալը կազմում է.     </w:t>
      </w:r>
    </w:p>
    <w:p w14:paraId="00E36F65" w14:textId="77777777" w:rsidR="00EA16F4" w:rsidRPr="00B64AD6" w:rsidRDefault="00EA16F4" w:rsidP="00EA16F4">
      <w:pPr>
        <w:pStyle w:val="ListParagraph"/>
        <w:ind w:left="142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B64AD6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2027 </w:t>
      </w:r>
      <w:r w:rsidRPr="00B64AD6">
        <w:rPr>
          <w:rFonts w:ascii="GHEA Grapalat" w:hAnsi="GHEA Grapalat"/>
          <w:color w:val="000000" w:themeColor="text1"/>
          <w:sz w:val="22"/>
          <w:szCs w:val="22"/>
          <w:lang w:val="hy-AM"/>
        </w:rPr>
        <w:t>թվականի</w:t>
      </w:r>
      <w:r w:rsidRPr="00B64AD6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B64AD6">
        <w:rPr>
          <w:rFonts w:ascii="GHEA Grapalat" w:hAnsi="GHEA Grapalat"/>
          <w:color w:val="000000" w:themeColor="text1"/>
          <w:sz w:val="22"/>
          <w:szCs w:val="22"/>
          <w:lang w:val="hy-AM"/>
        </w:rPr>
        <w:t>համար՝</w:t>
      </w:r>
      <w:r w:rsidRPr="00B64AD6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                   </w:t>
      </w:r>
      <w:r w:rsidRPr="00B64AD6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513,419.9 </w:t>
      </w:r>
      <w:r w:rsidRPr="00B64AD6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B64AD6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հազար</w:t>
      </w:r>
      <w:r w:rsidRPr="00B64AD6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B64AD6">
        <w:rPr>
          <w:rFonts w:ascii="GHEA Grapalat" w:hAnsi="GHEA Grapalat"/>
          <w:color w:val="000000" w:themeColor="text1"/>
          <w:sz w:val="22"/>
          <w:szCs w:val="22"/>
          <w:lang w:val="hy-AM"/>
        </w:rPr>
        <w:t>դրամ</w:t>
      </w:r>
      <w:r w:rsidRPr="00B64AD6">
        <w:rPr>
          <w:rFonts w:ascii="GHEA Grapalat" w:hAnsi="GHEA Grapalat"/>
          <w:color w:val="000000" w:themeColor="text1"/>
          <w:sz w:val="22"/>
          <w:szCs w:val="22"/>
          <w:lang w:val="af-ZA"/>
        </w:rPr>
        <w:t>,</w:t>
      </w:r>
    </w:p>
    <w:p w14:paraId="3035178F" w14:textId="77777777" w:rsidR="00EA16F4" w:rsidRPr="00B64AD6" w:rsidRDefault="00EA16F4" w:rsidP="00EA16F4">
      <w:pPr>
        <w:pStyle w:val="ListParagraph"/>
        <w:ind w:left="142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B64AD6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2028 </w:t>
      </w:r>
      <w:r w:rsidRPr="00B64AD6">
        <w:rPr>
          <w:rFonts w:ascii="GHEA Grapalat" w:hAnsi="GHEA Grapalat"/>
          <w:color w:val="000000" w:themeColor="text1"/>
          <w:sz w:val="22"/>
          <w:szCs w:val="22"/>
          <w:lang w:val="hy-AM"/>
        </w:rPr>
        <w:t>թվականի</w:t>
      </w:r>
      <w:r w:rsidRPr="00B64AD6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B64AD6">
        <w:rPr>
          <w:rFonts w:ascii="GHEA Grapalat" w:hAnsi="GHEA Grapalat"/>
          <w:color w:val="000000" w:themeColor="text1"/>
          <w:sz w:val="22"/>
          <w:szCs w:val="22"/>
          <w:lang w:val="hy-AM"/>
        </w:rPr>
        <w:t>համար՝</w:t>
      </w:r>
      <w:r w:rsidRPr="00B64AD6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                  </w:t>
      </w:r>
      <w:r w:rsidRPr="00B64AD6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</w:t>
      </w:r>
      <w:r w:rsidRPr="00B64AD6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B64AD6">
        <w:rPr>
          <w:rFonts w:ascii="GHEA Grapalat" w:hAnsi="GHEA Grapalat"/>
          <w:color w:val="000000" w:themeColor="text1"/>
          <w:sz w:val="22"/>
          <w:szCs w:val="22"/>
          <w:lang w:val="hy-AM"/>
        </w:rPr>
        <w:t>527,342.9</w:t>
      </w:r>
      <w:r w:rsidRPr="00B64AD6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B64AD6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B64AD6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B64AD6">
        <w:rPr>
          <w:rFonts w:ascii="GHEA Grapalat" w:hAnsi="GHEA Grapalat"/>
          <w:color w:val="000000" w:themeColor="text1"/>
          <w:sz w:val="22"/>
          <w:szCs w:val="22"/>
          <w:lang w:val="hy-AM"/>
        </w:rPr>
        <w:t>հազար</w:t>
      </w:r>
      <w:r w:rsidRPr="00B64AD6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B64AD6">
        <w:rPr>
          <w:rFonts w:ascii="GHEA Grapalat" w:hAnsi="GHEA Grapalat"/>
          <w:color w:val="000000" w:themeColor="text1"/>
          <w:sz w:val="22"/>
          <w:szCs w:val="22"/>
          <w:lang w:val="hy-AM"/>
        </w:rPr>
        <w:t>դրամ</w:t>
      </w:r>
      <w:r w:rsidRPr="00B64AD6">
        <w:rPr>
          <w:rFonts w:ascii="GHEA Grapalat" w:hAnsi="GHEA Grapalat"/>
          <w:color w:val="000000" w:themeColor="text1"/>
          <w:sz w:val="22"/>
          <w:szCs w:val="22"/>
          <w:lang w:val="af-ZA"/>
        </w:rPr>
        <w:t>:</w:t>
      </w:r>
    </w:p>
    <w:p w14:paraId="7FD5A6AF" w14:textId="77777777" w:rsidR="00EA16F4" w:rsidRPr="00B64AD6" w:rsidRDefault="00EA16F4" w:rsidP="00EA16F4">
      <w:pPr>
        <w:pStyle w:val="ListParagraph"/>
        <w:ind w:left="142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B64AD6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2029 </w:t>
      </w:r>
      <w:r w:rsidRPr="00B64AD6">
        <w:rPr>
          <w:rFonts w:ascii="GHEA Grapalat" w:hAnsi="GHEA Grapalat"/>
          <w:color w:val="000000" w:themeColor="text1"/>
          <w:sz w:val="22"/>
          <w:szCs w:val="22"/>
          <w:lang w:val="hy-AM"/>
        </w:rPr>
        <w:t>թվականի</w:t>
      </w:r>
      <w:r w:rsidRPr="00B64AD6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B64AD6">
        <w:rPr>
          <w:rFonts w:ascii="GHEA Grapalat" w:hAnsi="GHEA Grapalat"/>
          <w:color w:val="000000" w:themeColor="text1"/>
          <w:sz w:val="22"/>
          <w:szCs w:val="22"/>
          <w:lang w:val="hy-AM"/>
        </w:rPr>
        <w:t>համար՝</w:t>
      </w:r>
      <w:r w:rsidRPr="00B64AD6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                </w:t>
      </w:r>
      <w:r w:rsidRPr="00B64AD6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B64AD6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   </w:t>
      </w:r>
      <w:r w:rsidRPr="00B64AD6">
        <w:rPr>
          <w:rFonts w:ascii="GHEA Grapalat" w:hAnsi="GHEA Grapalat"/>
          <w:color w:val="000000" w:themeColor="text1"/>
          <w:sz w:val="22"/>
          <w:szCs w:val="22"/>
          <w:lang w:val="hy-AM"/>
        </w:rPr>
        <w:t>593,257.9  հազար</w:t>
      </w:r>
      <w:r w:rsidRPr="00B64AD6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B64AD6">
        <w:rPr>
          <w:rFonts w:ascii="GHEA Grapalat" w:hAnsi="GHEA Grapalat"/>
          <w:color w:val="000000" w:themeColor="text1"/>
          <w:sz w:val="22"/>
          <w:szCs w:val="22"/>
          <w:lang w:val="hy-AM"/>
        </w:rPr>
        <w:t>դրամ</w:t>
      </w:r>
      <w:r w:rsidRPr="00B64AD6">
        <w:rPr>
          <w:rFonts w:ascii="GHEA Grapalat" w:hAnsi="GHEA Grapalat"/>
          <w:color w:val="000000" w:themeColor="text1"/>
          <w:sz w:val="22"/>
          <w:szCs w:val="22"/>
          <w:lang w:val="af-ZA"/>
        </w:rPr>
        <w:t>:</w:t>
      </w:r>
    </w:p>
    <w:p w14:paraId="5654989C" w14:textId="77777777" w:rsidR="0011478F" w:rsidRPr="00B64AD6" w:rsidRDefault="0011478F" w:rsidP="00E55117">
      <w:pPr>
        <w:spacing w:after="0"/>
        <w:rPr>
          <w:rFonts w:ascii="GHEA Grapalat" w:eastAsiaTheme="minorEastAsia" w:hAnsi="GHEA Grapalat" w:cs="Times New Roman"/>
          <w:i/>
          <w:lang w:val="af-ZA"/>
        </w:rPr>
      </w:pPr>
      <w:bookmarkStart w:id="10" w:name="_GoBack"/>
      <w:bookmarkEnd w:id="10"/>
    </w:p>
    <w:sectPr w:rsidR="0011478F" w:rsidRPr="00B64AD6" w:rsidSect="00C15E11">
      <w:headerReference w:type="default" r:id="rId8"/>
      <w:pgSz w:w="12240" w:h="15840"/>
      <w:pgMar w:top="900" w:right="1440" w:bottom="4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65AC5A" w14:textId="77777777" w:rsidR="00064DA9" w:rsidRDefault="00064DA9" w:rsidP="0011478F">
      <w:pPr>
        <w:spacing w:after="0" w:line="240" w:lineRule="auto"/>
      </w:pPr>
      <w:r>
        <w:separator/>
      </w:r>
    </w:p>
  </w:endnote>
  <w:endnote w:type="continuationSeparator" w:id="0">
    <w:p w14:paraId="1CE7F339" w14:textId="77777777" w:rsidR="00064DA9" w:rsidRDefault="00064DA9" w:rsidP="00114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Times New Rom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89AC75" w14:textId="77777777" w:rsidR="00064DA9" w:rsidRDefault="00064DA9" w:rsidP="0011478F">
      <w:pPr>
        <w:spacing w:after="0" w:line="240" w:lineRule="auto"/>
      </w:pPr>
      <w:r>
        <w:separator/>
      </w:r>
    </w:p>
  </w:footnote>
  <w:footnote w:type="continuationSeparator" w:id="0">
    <w:p w14:paraId="42D594E8" w14:textId="77777777" w:rsidR="00064DA9" w:rsidRDefault="00064DA9" w:rsidP="0011478F">
      <w:pPr>
        <w:spacing w:after="0" w:line="240" w:lineRule="auto"/>
      </w:pPr>
      <w:r>
        <w:continuationSeparator/>
      </w:r>
    </w:p>
  </w:footnote>
  <w:footnote w:id="1">
    <w:p w14:paraId="00F39C6F" w14:textId="77777777" w:rsidR="00976CE6" w:rsidRPr="009F6AB0" w:rsidRDefault="00976CE6" w:rsidP="00976CE6">
      <w:pPr>
        <w:pStyle w:val="FootnoteText"/>
        <w:jc w:val="both"/>
        <w:rPr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9F6AB0">
        <w:rPr>
          <w:rFonts w:ascii="GHEA Grapalat" w:eastAsiaTheme="minorEastAsia" w:hAnsi="GHEA Grapalat" w:cs="Times New Roman"/>
          <w:i/>
          <w:sz w:val="16"/>
          <w:szCs w:val="16"/>
          <w:lang w:val="hy-AM" w:eastAsia="x-none"/>
        </w:rPr>
        <w:t>«1162 Գիտական և գիտատեխնիկական հետազոտությունների» ծրագրի համար 202</w:t>
      </w:r>
      <w:r>
        <w:rPr>
          <w:rFonts w:ascii="GHEA Grapalat" w:eastAsiaTheme="minorEastAsia" w:hAnsi="GHEA Grapalat" w:cs="Times New Roman"/>
          <w:i/>
          <w:sz w:val="16"/>
          <w:szCs w:val="16"/>
          <w:lang w:eastAsia="x-none"/>
        </w:rPr>
        <w:t>7</w:t>
      </w:r>
      <w:r>
        <w:rPr>
          <w:rFonts w:ascii="GHEA Grapalat" w:eastAsiaTheme="minorEastAsia" w:hAnsi="GHEA Grapalat" w:cs="Times New Roman"/>
          <w:i/>
          <w:sz w:val="16"/>
          <w:szCs w:val="16"/>
          <w:lang w:val="hy-AM" w:eastAsia="x-none"/>
        </w:rPr>
        <w:t>-202</w:t>
      </w:r>
      <w:r>
        <w:rPr>
          <w:rFonts w:ascii="GHEA Grapalat" w:eastAsiaTheme="minorEastAsia" w:hAnsi="GHEA Grapalat" w:cs="Times New Roman"/>
          <w:i/>
          <w:sz w:val="16"/>
          <w:szCs w:val="16"/>
          <w:lang w:eastAsia="x-none"/>
        </w:rPr>
        <w:t>9</w:t>
      </w:r>
      <w:r w:rsidRPr="009F6AB0">
        <w:rPr>
          <w:rFonts w:ascii="GHEA Grapalat" w:eastAsiaTheme="minorEastAsia" w:hAnsi="GHEA Grapalat" w:cs="Times New Roman"/>
          <w:i/>
          <w:sz w:val="16"/>
          <w:szCs w:val="16"/>
          <w:lang w:val="hy-AM" w:eastAsia="x-none"/>
        </w:rPr>
        <w:t xml:space="preserve"> թվականներին հատկացվող ընդհանուր ծախսերը՝ ըստ ուղղությունների բերված է Աղյուսակ 1-ում</w:t>
      </w:r>
      <w:r>
        <w:rPr>
          <w:rFonts w:ascii="GHEA Grapalat" w:eastAsiaTheme="minorEastAsia" w:hAnsi="GHEA Grapalat" w:cs="Times New Roman"/>
          <w:i/>
          <w:sz w:val="16"/>
          <w:szCs w:val="16"/>
          <w:lang w:val="hy-AM" w:eastAsia="x-none"/>
        </w:rPr>
        <w:t>: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4D9C2" w14:textId="77777777" w:rsidR="009B5273" w:rsidRDefault="009B5273" w:rsidP="009B5273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2027-2029 </w:t>
    </w:r>
    <w:proofErr w:type="spellStart"/>
    <w:r>
      <w:rPr>
        <w:rFonts w:ascii="GHEA Grapalat" w:hAnsi="GHEA Grapalat"/>
        <w:i/>
        <w:iCs/>
        <w:color w:val="002060"/>
        <w:sz w:val="18"/>
        <w:szCs w:val="18"/>
      </w:rPr>
      <w:t>թթ</w:t>
    </w:r>
    <w:proofErr w:type="spellEnd"/>
    <w:r>
      <w:rPr>
        <w:rFonts w:ascii="GHEA Grapalat" w:hAnsi="GHEA Grapalat"/>
        <w:i/>
        <w:iCs/>
        <w:color w:val="002060"/>
        <w:sz w:val="18"/>
        <w:szCs w:val="18"/>
        <w:lang w:val="hy-AM"/>
      </w:rPr>
      <w:t>. ՀՀ ԿԳՄՍՆ</w:t>
    </w:r>
    <w:r>
      <w:rPr>
        <w:rFonts w:ascii="GHEA Grapalat" w:hAnsi="GHEA Grapalat"/>
        <w:i/>
        <w:iCs/>
        <w:color w:val="002060"/>
        <w:sz w:val="18"/>
        <w:szCs w:val="18"/>
      </w:rPr>
      <w:t xml:space="preserve"> ՄԺԾԾ </w:t>
    </w:r>
    <w:r>
      <w:rPr>
        <w:rFonts w:ascii="GHEA Grapalat" w:hAnsi="GHEA Grapalat"/>
        <w:i/>
        <w:iCs/>
        <w:color w:val="002060"/>
        <w:sz w:val="18"/>
        <w:szCs w:val="18"/>
        <w:lang w:val="ru-RU"/>
      </w:rPr>
      <w:t>հայտ</w:t>
    </w:r>
  </w:p>
  <w:p w14:paraId="0B92BAA7" w14:textId="77777777" w:rsidR="009B5273" w:rsidRPr="00DB16F2" w:rsidRDefault="009B5273" w:rsidP="009B5273">
    <w:pPr>
      <w:pStyle w:val="Header"/>
      <w:tabs>
        <w:tab w:val="left" w:pos="1995"/>
      </w:tabs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170F3D9C" wp14:editId="3EBB5234">
              <wp:simplePos x="0" y="0"/>
              <wp:positionH relativeFrom="column">
                <wp:posOffset>32385</wp:posOffset>
              </wp:positionH>
              <wp:positionV relativeFrom="paragraph">
                <wp:posOffset>6985</wp:posOffset>
              </wp:positionV>
              <wp:extent cx="5718175" cy="0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18175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C9434EC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2.55pt,.55pt" to="452.8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" strokecolor="#002060" strokeweight="1pt">
              <o:lock v:ext="edit" shapetype="f"/>
            </v:line>
          </w:pict>
        </mc:Fallback>
      </mc:AlternateContent>
    </w:r>
    <w:r>
      <w:rPr>
        <w:rFonts w:ascii="GHEA Grapalat" w:hAnsi="GHEA Grapalat"/>
        <w:i/>
        <w:iCs/>
        <w:sz w:val="18"/>
        <w:szCs w:val="18"/>
        <w:lang w:val="ru-RU"/>
      </w:rPr>
      <w:tab/>
    </w:r>
  </w:p>
  <w:p w14:paraId="4811F28B" w14:textId="77777777" w:rsidR="009B5273" w:rsidRDefault="009B52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D66F2"/>
    <w:multiLevelType w:val="hybridMultilevel"/>
    <w:tmpl w:val="276EFD36"/>
    <w:lvl w:ilvl="0" w:tplc="604EE5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5184D"/>
    <w:multiLevelType w:val="hybridMultilevel"/>
    <w:tmpl w:val="D4B0E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04FEA"/>
    <w:multiLevelType w:val="hybridMultilevel"/>
    <w:tmpl w:val="F9C0CCB8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60C17ED"/>
    <w:multiLevelType w:val="multilevel"/>
    <w:tmpl w:val="452C2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AB47CF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5B2ADF"/>
    <w:multiLevelType w:val="hybridMultilevel"/>
    <w:tmpl w:val="6E1A4C60"/>
    <w:lvl w:ilvl="0" w:tplc="6E08BBCC">
      <w:start w:val="1"/>
      <w:numFmt w:val="decimal"/>
      <w:lvlText w:val="%1)"/>
      <w:lvlJc w:val="left"/>
      <w:pPr>
        <w:ind w:left="1017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737" w:hanging="360"/>
      </w:pPr>
    </w:lvl>
    <w:lvl w:ilvl="2" w:tplc="0409001B" w:tentative="1">
      <w:start w:val="1"/>
      <w:numFmt w:val="lowerRoman"/>
      <w:lvlText w:val="%3."/>
      <w:lvlJc w:val="right"/>
      <w:pPr>
        <w:ind w:left="2457" w:hanging="180"/>
      </w:pPr>
    </w:lvl>
    <w:lvl w:ilvl="3" w:tplc="0409000F" w:tentative="1">
      <w:start w:val="1"/>
      <w:numFmt w:val="decimal"/>
      <w:lvlText w:val="%4."/>
      <w:lvlJc w:val="left"/>
      <w:pPr>
        <w:ind w:left="3177" w:hanging="360"/>
      </w:pPr>
    </w:lvl>
    <w:lvl w:ilvl="4" w:tplc="04090019" w:tentative="1">
      <w:start w:val="1"/>
      <w:numFmt w:val="lowerLetter"/>
      <w:lvlText w:val="%5."/>
      <w:lvlJc w:val="left"/>
      <w:pPr>
        <w:ind w:left="3897" w:hanging="360"/>
      </w:pPr>
    </w:lvl>
    <w:lvl w:ilvl="5" w:tplc="0409001B" w:tentative="1">
      <w:start w:val="1"/>
      <w:numFmt w:val="lowerRoman"/>
      <w:lvlText w:val="%6."/>
      <w:lvlJc w:val="right"/>
      <w:pPr>
        <w:ind w:left="4617" w:hanging="180"/>
      </w:pPr>
    </w:lvl>
    <w:lvl w:ilvl="6" w:tplc="0409000F" w:tentative="1">
      <w:start w:val="1"/>
      <w:numFmt w:val="decimal"/>
      <w:lvlText w:val="%7."/>
      <w:lvlJc w:val="left"/>
      <w:pPr>
        <w:ind w:left="5337" w:hanging="360"/>
      </w:pPr>
    </w:lvl>
    <w:lvl w:ilvl="7" w:tplc="04090019" w:tentative="1">
      <w:start w:val="1"/>
      <w:numFmt w:val="lowerLetter"/>
      <w:lvlText w:val="%8."/>
      <w:lvlJc w:val="left"/>
      <w:pPr>
        <w:ind w:left="6057" w:hanging="360"/>
      </w:pPr>
    </w:lvl>
    <w:lvl w:ilvl="8" w:tplc="0409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6" w15:restartNumberingAfterBreak="0">
    <w:nsid w:val="0EE52CA8"/>
    <w:multiLevelType w:val="hybridMultilevel"/>
    <w:tmpl w:val="E4DC5B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F25018"/>
    <w:multiLevelType w:val="hybridMultilevel"/>
    <w:tmpl w:val="44B67D2A"/>
    <w:lvl w:ilvl="0" w:tplc="92986604">
      <w:start w:val="1"/>
      <w:numFmt w:val="decimal"/>
      <w:lvlText w:val="%1)"/>
      <w:lvlJc w:val="left"/>
      <w:pPr>
        <w:ind w:left="96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 w15:restartNumberingAfterBreak="0">
    <w:nsid w:val="147B61D5"/>
    <w:multiLevelType w:val="hybridMultilevel"/>
    <w:tmpl w:val="2382983E"/>
    <w:lvl w:ilvl="0" w:tplc="5ED8FEF2">
      <w:start w:val="1"/>
      <w:numFmt w:val="bullet"/>
      <w:lvlText w:val="-"/>
      <w:lvlJc w:val="left"/>
      <w:pPr>
        <w:ind w:left="360" w:hanging="360"/>
      </w:pPr>
      <w:rPr>
        <w:rFonts w:ascii="Times Armenian" w:eastAsia="Times New Roman" w:hAnsi="Times Armeni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DEB690F"/>
    <w:multiLevelType w:val="hybridMultilevel"/>
    <w:tmpl w:val="C61A84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E247547"/>
    <w:multiLevelType w:val="hybridMultilevel"/>
    <w:tmpl w:val="DABCD72A"/>
    <w:lvl w:ilvl="0" w:tplc="04090011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 w15:restartNumberingAfterBreak="0">
    <w:nsid w:val="26AF3749"/>
    <w:multiLevelType w:val="hybridMultilevel"/>
    <w:tmpl w:val="59E083D6"/>
    <w:lvl w:ilvl="0" w:tplc="5ED8FEF2">
      <w:start w:val="1"/>
      <w:numFmt w:val="bullet"/>
      <w:lvlText w:val="-"/>
      <w:lvlJc w:val="left"/>
      <w:pPr>
        <w:tabs>
          <w:tab w:val="num" w:pos="9008"/>
        </w:tabs>
        <w:ind w:left="9008" w:hanging="360"/>
      </w:pPr>
      <w:rPr>
        <w:rFonts w:ascii="Times Armenian" w:eastAsia="Times New Roman" w:hAnsi="Times Armeni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Armeni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Armenian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Armenian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CA1BF8"/>
    <w:multiLevelType w:val="hybridMultilevel"/>
    <w:tmpl w:val="3A5C3BF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343C2C25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 w15:restartNumberingAfterBreak="0">
    <w:nsid w:val="34AB3289"/>
    <w:multiLevelType w:val="hybridMultilevel"/>
    <w:tmpl w:val="DABAB24A"/>
    <w:lvl w:ilvl="0" w:tplc="5ED8FEF2">
      <w:start w:val="1"/>
      <w:numFmt w:val="bullet"/>
      <w:lvlText w:val="-"/>
      <w:lvlJc w:val="left"/>
      <w:pPr>
        <w:ind w:left="578" w:hanging="360"/>
      </w:pPr>
      <w:rPr>
        <w:rFonts w:ascii="Times Armenian" w:eastAsia="Times New Roman" w:hAnsi="Times Armeni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D814480"/>
    <w:multiLevelType w:val="hybridMultilevel"/>
    <w:tmpl w:val="00F03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5C4715"/>
    <w:multiLevelType w:val="hybridMultilevel"/>
    <w:tmpl w:val="8B98E42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7" w15:restartNumberingAfterBreak="0">
    <w:nsid w:val="47EB55CF"/>
    <w:multiLevelType w:val="hybridMultilevel"/>
    <w:tmpl w:val="6DE67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4F3D9F"/>
    <w:multiLevelType w:val="hybridMultilevel"/>
    <w:tmpl w:val="CF0CA8F4"/>
    <w:lvl w:ilvl="0" w:tplc="0809000B">
      <w:start w:val="1"/>
      <w:numFmt w:val="bullet"/>
      <w:lvlText w:val=""/>
      <w:lvlJc w:val="left"/>
      <w:pPr>
        <w:ind w:left="93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9" w15:restartNumberingAfterBreak="0">
    <w:nsid w:val="524852B1"/>
    <w:multiLevelType w:val="hybridMultilevel"/>
    <w:tmpl w:val="167ABE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8736A37"/>
    <w:multiLevelType w:val="hybridMultilevel"/>
    <w:tmpl w:val="1550FBD2"/>
    <w:lvl w:ilvl="0" w:tplc="080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58DC31A7"/>
    <w:multiLevelType w:val="hybridMultilevel"/>
    <w:tmpl w:val="26F6ED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1E6B00"/>
    <w:multiLevelType w:val="hybridMultilevel"/>
    <w:tmpl w:val="A2261C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4" w15:restartNumberingAfterBreak="0">
    <w:nsid w:val="68D57A0B"/>
    <w:multiLevelType w:val="hybridMultilevel"/>
    <w:tmpl w:val="E91C53CE"/>
    <w:lvl w:ilvl="0" w:tplc="585C5358">
      <w:start w:val="4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Sylfae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F6C6325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6FFA1B9F"/>
    <w:multiLevelType w:val="hybridMultilevel"/>
    <w:tmpl w:val="5380CAD0"/>
    <w:lvl w:ilvl="0" w:tplc="11462A78">
      <w:start w:val="1"/>
      <w:numFmt w:val="bullet"/>
      <w:pStyle w:val="Heading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DB5F78"/>
    <w:multiLevelType w:val="hybridMultilevel"/>
    <w:tmpl w:val="83168AC4"/>
    <w:lvl w:ilvl="0" w:tplc="06DA1DF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3"/>
  </w:num>
  <w:num w:numId="2">
    <w:abstractNumId w:val="0"/>
  </w:num>
  <w:num w:numId="3">
    <w:abstractNumId w:val="9"/>
  </w:num>
  <w:num w:numId="4">
    <w:abstractNumId w:val="21"/>
  </w:num>
  <w:num w:numId="5">
    <w:abstractNumId w:val="26"/>
  </w:num>
  <w:num w:numId="6">
    <w:abstractNumId w:val="6"/>
  </w:num>
  <w:num w:numId="7">
    <w:abstractNumId w:val="11"/>
  </w:num>
  <w:num w:numId="8">
    <w:abstractNumId w:val="2"/>
  </w:num>
  <w:num w:numId="9">
    <w:abstractNumId w:val="5"/>
  </w:num>
  <w:num w:numId="10">
    <w:abstractNumId w:val="8"/>
  </w:num>
  <w:num w:numId="11">
    <w:abstractNumId w:val="20"/>
  </w:num>
  <w:num w:numId="12">
    <w:abstractNumId w:val="14"/>
  </w:num>
  <w:num w:numId="13">
    <w:abstractNumId w:val="18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3"/>
  </w:num>
  <w:num w:numId="20">
    <w:abstractNumId w:val="22"/>
  </w:num>
  <w:num w:numId="21">
    <w:abstractNumId w:val="15"/>
  </w:num>
  <w:num w:numId="22">
    <w:abstractNumId w:val="24"/>
  </w:num>
  <w:num w:numId="23">
    <w:abstractNumId w:val="19"/>
  </w:num>
  <w:num w:numId="24">
    <w:abstractNumId w:val="17"/>
  </w:num>
  <w:num w:numId="25">
    <w:abstractNumId w:val="27"/>
  </w:num>
  <w:num w:numId="26">
    <w:abstractNumId w:val="10"/>
  </w:num>
  <w:num w:numId="27">
    <w:abstractNumId w:val="7"/>
  </w:num>
  <w:num w:numId="28">
    <w:abstractNumId w:val="2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AwMzUwNzU2NjIFspV0lIJTi4sz8/NACoxqASoBiwMsAAAA"/>
  </w:docVars>
  <w:rsids>
    <w:rsidRoot w:val="0011478F"/>
    <w:rsid w:val="0001248C"/>
    <w:rsid w:val="00017BB2"/>
    <w:rsid w:val="00054601"/>
    <w:rsid w:val="0006483A"/>
    <w:rsid w:val="00064DA9"/>
    <w:rsid w:val="00065B06"/>
    <w:rsid w:val="00070093"/>
    <w:rsid w:val="000B429E"/>
    <w:rsid w:val="000E1BF1"/>
    <w:rsid w:val="001022C7"/>
    <w:rsid w:val="0011478F"/>
    <w:rsid w:val="00115DD0"/>
    <w:rsid w:val="00124694"/>
    <w:rsid w:val="00133561"/>
    <w:rsid w:val="00157EA8"/>
    <w:rsid w:val="00162277"/>
    <w:rsid w:val="00185991"/>
    <w:rsid w:val="001D13A7"/>
    <w:rsid w:val="001D7289"/>
    <w:rsid w:val="001F2A51"/>
    <w:rsid w:val="001F4E63"/>
    <w:rsid w:val="001F7F13"/>
    <w:rsid w:val="002112FB"/>
    <w:rsid w:val="002135FF"/>
    <w:rsid w:val="00225114"/>
    <w:rsid w:val="00240E8A"/>
    <w:rsid w:val="002441A5"/>
    <w:rsid w:val="00256CBE"/>
    <w:rsid w:val="00262A1C"/>
    <w:rsid w:val="0027691D"/>
    <w:rsid w:val="00297CFE"/>
    <w:rsid w:val="002A5392"/>
    <w:rsid w:val="002D1E2B"/>
    <w:rsid w:val="002D481C"/>
    <w:rsid w:val="002D54A2"/>
    <w:rsid w:val="002E7CEC"/>
    <w:rsid w:val="00323719"/>
    <w:rsid w:val="003248F9"/>
    <w:rsid w:val="00341A58"/>
    <w:rsid w:val="003D6A50"/>
    <w:rsid w:val="00401316"/>
    <w:rsid w:val="00417404"/>
    <w:rsid w:val="00417D17"/>
    <w:rsid w:val="00420AFC"/>
    <w:rsid w:val="00434D5E"/>
    <w:rsid w:val="004402F4"/>
    <w:rsid w:val="004461F5"/>
    <w:rsid w:val="00451D8A"/>
    <w:rsid w:val="00464F07"/>
    <w:rsid w:val="0046709C"/>
    <w:rsid w:val="004912E5"/>
    <w:rsid w:val="004B0E00"/>
    <w:rsid w:val="004B752D"/>
    <w:rsid w:val="004C4B37"/>
    <w:rsid w:val="004D4600"/>
    <w:rsid w:val="004E3A0B"/>
    <w:rsid w:val="004E3C73"/>
    <w:rsid w:val="004F2E16"/>
    <w:rsid w:val="00505440"/>
    <w:rsid w:val="00513FC9"/>
    <w:rsid w:val="005141FA"/>
    <w:rsid w:val="00514700"/>
    <w:rsid w:val="00545134"/>
    <w:rsid w:val="005512F1"/>
    <w:rsid w:val="00560374"/>
    <w:rsid w:val="00562096"/>
    <w:rsid w:val="00567880"/>
    <w:rsid w:val="00597DFB"/>
    <w:rsid w:val="005A0028"/>
    <w:rsid w:val="005C2CA0"/>
    <w:rsid w:val="005D6247"/>
    <w:rsid w:val="005F3727"/>
    <w:rsid w:val="005F64E0"/>
    <w:rsid w:val="00602B91"/>
    <w:rsid w:val="00644164"/>
    <w:rsid w:val="00654B68"/>
    <w:rsid w:val="00693DE6"/>
    <w:rsid w:val="00743890"/>
    <w:rsid w:val="00763546"/>
    <w:rsid w:val="00772769"/>
    <w:rsid w:val="0078162E"/>
    <w:rsid w:val="00794885"/>
    <w:rsid w:val="007976D2"/>
    <w:rsid w:val="007B6A45"/>
    <w:rsid w:val="007E3451"/>
    <w:rsid w:val="007E6653"/>
    <w:rsid w:val="008111F0"/>
    <w:rsid w:val="008163B8"/>
    <w:rsid w:val="0082678D"/>
    <w:rsid w:val="008277DD"/>
    <w:rsid w:val="008541C4"/>
    <w:rsid w:val="008668D4"/>
    <w:rsid w:val="00871741"/>
    <w:rsid w:val="008721B2"/>
    <w:rsid w:val="008746E7"/>
    <w:rsid w:val="0087478F"/>
    <w:rsid w:val="00874F45"/>
    <w:rsid w:val="00895055"/>
    <w:rsid w:val="008C3402"/>
    <w:rsid w:val="008E3F17"/>
    <w:rsid w:val="00901ABD"/>
    <w:rsid w:val="00902477"/>
    <w:rsid w:val="00926BAB"/>
    <w:rsid w:val="0094012F"/>
    <w:rsid w:val="00956EC5"/>
    <w:rsid w:val="0096729F"/>
    <w:rsid w:val="00973165"/>
    <w:rsid w:val="00973279"/>
    <w:rsid w:val="00976CE6"/>
    <w:rsid w:val="00993922"/>
    <w:rsid w:val="009939B8"/>
    <w:rsid w:val="009B5273"/>
    <w:rsid w:val="009D0452"/>
    <w:rsid w:val="009D5187"/>
    <w:rsid w:val="009F7BC4"/>
    <w:rsid w:val="00A107F3"/>
    <w:rsid w:val="00A21C2E"/>
    <w:rsid w:val="00A36161"/>
    <w:rsid w:val="00A40AB8"/>
    <w:rsid w:val="00A460E1"/>
    <w:rsid w:val="00A62FBD"/>
    <w:rsid w:val="00A67AD7"/>
    <w:rsid w:val="00A70022"/>
    <w:rsid w:val="00A82720"/>
    <w:rsid w:val="00A90231"/>
    <w:rsid w:val="00AF19B3"/>
    <w:rsid w:val="00AF3DED"/>
    <w:rsid w:val="00AF5DB9"/>
    <w:rsid w:val="00B077E8"/>
    <w:rsid w:val="00B153D6"/>
    <w:rsid w:val="00B3496A"/>
    <w:rsid w:val="00B354D0"/>
    <w:rsid w:val="00B50666"/>
    <w:rsid w:val="00B50FF8"/>
    <w:rsid w:val="00B52686"/>
    <w:rsid w:val="00B64AD6"/>
    <w:rsid w:val="00B809DF"/>
    <w:rsid w:val="00B8641E"/>
    <w:rsid w:val="00B932FD"/>
    <w:rsid w:val="00BA17B0"/>
    <w:rsid w:val="00BB39E9"/>
    <w:rsid w:val="00BB4010"/>
    <w:rsid w:val="00BD4BAE"/>
    <w:rsid w:val="00BD56A4"/>
    <w:rsid w:val="00BE3864"/>
    <w:rsid w:val="00BF28F8"/>
    <w:rsid w:val="00BF2F5E"/>
    <w:rsid w:val="00BF6BCA"/>
    <w:rsid w:val="00BF7159"/>
    <w:rsid w:val="00BF7C0E"/>
    <w:rsid w:val="00C01041"/>
    <w:rsid w:val="00C15E11"/>
    <w:rsid w:val="00C2027C"/>
    <w:rsid w:val="00C2230C"/>
    <w:rsid w:val="00C31687"/>
    <w:rsid w:val="00C4278C"/>
    <w:rsid w:val="00C5279E"/>
    <w:rsid w:val="00C765D3"/>
    <w:rsid w:val="00C97450"/>
    <w:rsid w:val="00CA26D0"/>
    <w:rsid w:val="00CC3384"/>
    <w:rsid w:val="00CD1DAD"/>
    <w:rsid w:val="00CD2163"/>
    <w:rsid w:val="00CE6A63"/>
    <w:rsid w:val="00D02C78"/>
    <w:rsid w:val="00D17E5E"/>
    <w:rsid w:val="00D21692"/>
    <w:rsid w:val="00D23C25"/>
    <w:rsid w:val="00D45D2F"/>
    <w:rsid w:val="00D500C4"/>
    <w:rsid w:val="00D6545B"/>
    <w:rsid w:val="00DB7D10"/>
    <w:rsid w:val="00DC0E01"/>
    <w:rsid w:val="00DD237F"/>
    <w:rsid w:val="00DE294D"/>
    <w:rsid w:val="00E13C92"/>
    <w:rsid w:val="00E160A5"/>
    <w:rsid w:val="00E27327"/>
    <w:rsid w:val="00E32177"/>
    <w:rsid w:val="00E331C8"/>
    <w:rsid w:val="00E3577D"/>
    <w:rsid w:val="00E52743"/>
    <w:rsid w:val="00E55117"/>
    <w:rsid w:val="00EA16F4"/>
    <w:rsid w:val="00EA73D4"/>
    <w:rsid w:val="00EB4EB0"/>
    <w:rsid w:val="00ED4791"/>
    <w:rsid w:val="00ED6A49"/>
    <w:rsid w:val="00F40A4F"/>
    <w:rsid w:val="00F415BD"/>
    <w:rsid w:val="00F530C2"/>
    <w:rsid w:val="00F541F9"/>
    <w:rsid w:val="00F658B2"/>
    <w:rsid w:val="00F67D64"/>
    <w:rsid w:val="00F71C95"/>
    <w:rsid w:val="00F73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6F33BB"/>
  <w15:docId w15:val="{31C974AB-3085-48D0-A48A-045087916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A17B0"/>
  </w:style>
  <w:style w:type="paragraph" w:styleId="Heading2">
    <w:name w:val="heading 2"/>
    <w:aliases w:val="(Chapter),Paranum"/>
    <w:basedOn w:val="Normal"/>
    <w:next w:val="BodyText"/>
    <w:link w:val="Heading2Char"/>
    <w:autoRedefine/>
    <w:unhideWhenUsed/>
    <w:qFormat/>
    <w:rsid w:val="00AF3DED"/>
    <w:pPr>
      <w:keepNext/>
      <w:widowControl w:val="0"/>
      <w:numPr>
        <w:numId w:val="5"/>
      </w:numPr>
      <w:tabs>
        <w:tab w:val="left" w:pos="993"/>
        <w:tab w:val="right" w:pos="10208"/>
      </w:tabs>
      <w:spacing w:after="0"/>
      <w:contextualSpacing/>
      <w:outlineLvl w:val="1"/>
    </w:pPr>
    <w:rPr>
      <w:rFonts w:ascii="GHEA Grapalat" w:eastAsia="Times New Roman" w:hAnsi="GHEA Grapalat" w:cs="Sylfaen"/>
      <w:sz w:val="24"/>
      <w:szCs w:val="24"/>
      <w:lang w:val="af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"/>
    <w:unhideWhenUsed/>
    <w:rsid w:val="001147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n Char1,ADB Char1,single space Char,footnote text Char Char,fn Char Char,ADB Char Char,single space Char Char Char,footnote text Char1,FOOTNOTES Char Char,FOOTNOTES Char Char Char Char,FOOTNOTES Char1,Footnote Text Char2 Char Char"/>
    <w:basedOn w:val="DefaultParagraphFont"/>
    <w:link w:val="FootnoteText"/>
    <w:uiPriority w:val="99"/>
    <w:semiHidden/>
    <w:rsid w:val="0011478F"/>
    <w:rPr>
      <w:sz w:val="20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11478F"/>
    <w:rPr>
      <w:vertAlign w:val="superscript"/>
    </w:rPr>
  </w:style>
  <w:style w:type="paragraph" w:customStyle="1" w:styleId="Text">
    <w:name w:val="Text"/>
    <w:aliases w:val="Body"/>
    <w:basedOn w:val="Normal"/>
    <w:qFormat/>
    <w:rsid w:val="00B8641E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7F3"/>
  </w:style>
  <w:style w:type="paragraph" w:styleId="Footer">
    <w:name w:val="footer"/>
    <w:basedOn w:val="Normal"/>
    <w:link w:val="Foot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7F3"/>
  </w:style>
  <w:style w:type="paragraph" w:styleId="ListParagraph">
    <w:name w:val="List Paragraph"/>
    <w:aliases w:val="OBC Bullet,List Paragraph11,Normal numbered,Абзац списка,Paragraphe de liste PBLH,lp1,List Paragraph2,List Paragraph4,PDP DOCUMENT SUBTITLE,Абзац списка3,Bullet Points,Table of contents numbered,List Paragraph in table,Liste 1,CPS,Dot pt"/>
    <w:basedOn w:val="Normal"/>
    <w:link w:val="ListParagraphChar"/>
    <w:uiPriority w:val="34"/>
    <w:qFormat/>
    <w:rsid w:val="000E1B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OBC Bullet Char,List Paragraph11 Char,Normal numbered Char,Абзац списка Char,Paragraphe de liste PBLH Char,lp1 Char,List Paragraph2 Char,List Paragraph4 Char,PDP DOCUMENT SUBTITLE Char,Абзац списка3 Char,Bullet Points Char,CPS Char"/>
    <w:link w:val="ListParagraph"/>
    <w:uiPriority w:val="34"/>
    <w:qFormat/>
    <w:rsid w:val="000E1BF1"/>
    <w:rPr>
      <w:rFonts w:ascii="Times New Roman" w:eastAsia="Times New Roman" w:hAnsi="Times New Roman" w:cs="Times New Roman"/>
      <w:sz w:val="24"/>
      <w:szCs w:val="24"/>
    </w:rPr>
  </w:style>
  <w:style w:type="character" w:customStyle="1" w:styleId="mechtexChar">
    <w:name w:val="mechtex Char"/>
    <w:link w:val="mechtex"/>
    <w:locked/>
    <w:rsid w:val="00A62FBD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A62FBD"/>
    <w:pPr>
      <w:spacing w:after="0" w:line="240" w:lineRule="auto"/>
      <w:jc w:val="center"/>
    </w:pPr>
    <w:rPr>
      <w:rFonts w:ascii="Arial Armenian" w:hAnsi="Arial Armenian"/>
    </w:rPr>
  </w:style>
  <w:style w:type="character" w:customStyle="1" w:styleId="Heading2Char">
    <w:name w:val="Heading 2 Char"/>
    <w:aliases w:val="(Chapter) Char,Paranum Char"/>
    <w:basedOn w:val="DefaultParagraphFont"/>
    <w:link w:val="Heading2"/>
    <w:rsid w:val="00AF3DED"/>
    <w:rPr>
      <w:rFonts w:ascii="GHEA Grapalat" w:eastAsia="Times New Roman" w:hAnsi="GHEA Grapalat" w:cs="Sylfaen"/>
      <w:sz w:val="24"/>
      <w:szCs w:val="24"/>
      <w:lang w:val="af-ZA"/>
    </w:rPr>
  </w:style>
  <w:style w:type="paragraph" w:styleId="BodyText">
    <w:name w:val="Body Text"/>
    <w:basedOn w:val="Normal"/>
    <w:link w:val="BodyTextChar"/>
    <w:uiPriority w:val="99"/>
    <w:unhideWhenUsed/>
    <w:rsid w:val="00B077E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077E8"/>
  </w:style>
  <w:style w:type="paragraph" w:styleId="NormalWeb">
    <w:name w:val="Normal (Web)"/>
    <w:basedOn w:val="Normal"/>
    <w:uiPriority w:val="99"/>
    <w:unhideWhenUsed/>
    <w:rsid w:val="004B7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B5273"/>
    <w:rPr>
      <w:b/>
      <w:bCs/>
    </w:rPr>
  </w:style>
  <w:style w:type="paragraph" w:styleId="CommentText">
    <w:name w:val="annotation text"/>
    <w:basedOn w:val="Normal"/>
    <w:link w:val="CommentTextChar"/>
    <w:rsid w:val="00EA16F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EA16F4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9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FED65-0A0D-455F-9A62-6696310C0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29</Pages>
  <Words>8305</Words>
  <Characters>47341</Characters>
  <Application>Microsoft Office Word</Application>
  <DocSecurity>0</DocSecurity>
  <Lines>394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MoESCS</cp:lastModifiedBy>
  <cp:revision>29</cp:revision>
  <dcterms:created xsi:type="dcterms:W3CDTF">2026-03-02T07:03:00Z</dcterms:created>
  <dcterms:modified xsi:type="dcterms:W3CDTF">2026-04-01T05:34:00Z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92b568ccaf2c0731023823eb345e1ac98005ba7361e02b4dd14ab1b9bd62667c</vt:lpwstr>
  </property>
</Properties>
</file>